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69" w:rsidRPr="002F71F6" w:rsidRDefault="00524969" w:rsidP="00FA1956">
      <w:pPr>
        <w:pStyle w:val="ConsPlusNormal"/>
        <w:ind w:left="4248" w:firstLine="708"/>
        <w:jc w:val="center"/>
        <w:outlineLvl w:val="0"/>
        <w:rPr>
          <w:b w:val="0"/>
        </w:rPr>
      </w:pPr>
      <w:r w:rsidRPr="002F71F6">
        <w:rPr>
          <w:b w:val="0"/>
        </w:rPr>
        <w:t>У</w:t>
      </w:r>
      <w:r w:rsidR="00B757B1">
        <w:rPr>
          <w:b w:val="0"/>
        </w:rPr>
        <w:t>ТВЕРЖДЕН</w:t>
      </w:r>
    </w:p>
    <w:p w:rsidR="00FA1956" w:rsidRDefault="00FA1956" w:rsidP="00FA1956">
      <w:pPr>
        <w:pStyle w:val="ConsPlusNormal"/>
        <w:ind w:left="4956"/>
        <w:jc w:val="center"/>
        <w:rPr>
          <w:b w:val="0"/>
        </w:rPr>
      </w:pPr>
      <w:r>
        <w:rPr>
          <w:b w:val="0"/>
        </w:rPr>
        <w:t>п</w:t>
      </w:r>
      <w:r w:rsidR="00524969" w:rsidRPr="002F71F6">
        <w:rPr>
          <w:b w:val="0"/>
        </w:rPr>
        <w:t>остановлением</w:t>
      </w:r>
      <w:r>
        <w:rPr>
          <w:b w:val="0"/>
        </w:rPr>
        <w:t xml:space="preserve"> администрации</w:t>
      </w:r>
    </w:p>
    <w:p w:rsidR="00524969" w:rsidRPr="002F71F6" w:rsidRDefault="00524969" w:rsidP="00FA1956">
      <w:pPr>
        <w:pStyle w:val="ConsPlusNormal"/>
        <w:ind w:left="4956"/>
        <w:jc w:val="center"/>
        <w:rPr>
          <w:b w:val="0"/>
        </w:rPr>
      </w:pPr>
      <w:r>
        <w:rPr>
          <w:b w:val="0"/>
        </w:rPr>
        <w:t>Апанасенковского</w:t>
      </w:r>
      <w:r w:rsidR="00FA1956">
        <w:rPr>
          <w:b w:val="0"/>
        </w:rPr>
        <w:t xml:space="preserve"> муниципального </w:t>
      </w:r>
      <w:r w:rsidR="007D7384">
        <w:rPr>
          <w:b w:val="0"/>
        </w:rPr>
        <w:t>округ</w:t>
      </w:r>
      <w:r w:rsidRPr="002F71F6">
        <w:rPr>
          <w:b w:val="0"/>
        </w:rPr>
        <w:t>а</w:t>
      </w:r>
      <w:r w:rsidR="00FA1956">
        <w:rPr>
          <w:b w:val="0"/>
        </w:rPr>
        <w:t xml:space="preserve"> </w:t>
      </w:r>
      <w:r w:rsidRPr="002F71F6">
        <w:rPr>
          <w:b w:val="0"/>
        </w:rPr>
        <w:t>Ставропольского края</w:t>
      </w:r>
    </w:p>
    <w:p w:rsidR="00524969" w:rsidRPr="002F71F6" w:rsidRDefault="00524969" w:rsidP="007D7384">
      <w:pPr>
        <w:pStyle w:val="ConsPlusNormal"/>
        <w:jc w:val="right"/>
        <w:rPr>
          <w:b w:val="0"/>
        </w:rPr>
      </w:pPr>
      <w:r w:rsidRPr="002F71F6">
        <w:rPr>
          <w:b w:val="0"/>
        </w:rPr>
        <w:t xml:space="preserve">от </w:t>
      </w:r>
      <w:r>
        <w:rPr>
          <w:b w:val="0"/>
        </w:rPr>
        <w:t>__</w:t>
      </w:r>
      <w:r w:rsidR="00B757B1">
        <w:rPr>
          <w:b w:val="0"/>
        </w:rPr>
        <w:t>_   ______</w:t>
      </w:r>
      <w:r w:rsidR="007D7384">
        <w:rPr>
          <w:b w:val="0"/>
        </w:rPr>
        <w:t>2021</w:t>
      </w:r>
      <w:r w:rsidRPr="002F71F6">
        <w:rPr>
          <w:b w:val="0"/>
        </w:rPr>
        <w:t xml:space="preserve">г. N </w:t>
      </w:r>
      <w:r>
        <w:rPr>
          <w:b w:val="0"/>
        </w:rPr>
        <w:t>___</w:t>
      </w:r>
    </w:p>
    <w:p w:rsidR="00524969" w:rsidRPr="002F71F6" w:rsidRDefault="00524969">
      <w:pPr>
        <w:pStyle w:val="ConsPlusNormal"/>
        <w:jc w:val="both"/>
        <w:rPr>
          <w:b w:val="0"/>
        </w:rPr>
      </w:pPr>
    </w:p>
    <w:p w:rsidR="00524969" w:rsidRDefault="00524969">
      <w:pPr>
        <w:pStyle w:val="ConsPlusTitle"/>
        <w:jc w:val="center"/>
        <w:rPr>
          <w:b w:val="0"/>
          <w:szCs w:val="28"/>
        </w:rPr>
      </w:pPr>
      <w:bookmarkStart w:id="0" w:name="P38"/>
      <w:bookmarkEnd w:id="0"/>
      <w:r w:rsidRPr="00684D33">
        <w:rPr>
          <w:b w:val="0"/>
          <w:szCs w:val="28"/>
        </w:rPr>
        <w:t>АДМИНИСТРАТИВНЫЙ РЕГЛАМЕНТ</w:t>
      </w:r>
    </w:p>
    <w:p w:rsidR="00B757B1" w:rsidRDefault="00B757B1">
      <w:pPr>
        <w:pStyle w:val="ConsPlusTitle"/>
        <w:jc w:val="center"/>
        <w:rPr>
          <w:b w:val="0"/>
        </w:rPr>
      </w:pPr>
      <w:r w:rsidRPr="00684D33">
        <w:rPr>
          <w:b w:val="0"/>
        </w:rPr>
        <w:t xml:space="preserve">предоставления администрацией Апанасенковского муниципального </w:t>
      </w:r>
      <w:r>
        <w:rPr>
          <w:b w:val="0"/>
        </w:rPr>
        <w:t>округ</w:t>
      </w:r>
      <w:r w:rsidRPr="00684D33">
        <w:rPr>
          <w:b w:val="0"/>
        </w:rPr>
        <w:t>а Ставропольского края муниципальной услуги "</w:t>
      </w:r>
      <w:r>
        <w:rPr>
          <w:b w:val="0"/>
        </w:rPr>
        <w:t>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684D33">
        <w:rPr>
          <w:b w:val="0"/>
        </w:rPr>
        <w:t>"</w:t>
      </w:r>
    </w:p>
    <w:p w:rsidR="00B757B1" w:rsidRPr="00684D33" w:rsidRDefault="00B757B1">
      <w:pPr>
        <w:pStyle w:val="ConsPlusTitle"/>
        <w:jc w:val="center"/>
        <w:rPr>
          <w:b w:val="0"/>
          <w:szCs w:val="28"/>
        </w:rPr>
      </w:pPr>
    </w:p>
    <w:p w:rsidR="00524969" w:rsidRPr="002F71F6" w:rsidRDefault="00524969">
      <w:pPr>
        <w:pStyle w:val="ConsPlusNormal"/>
        <w:jc w:val="center"/>
        <w:outlineLvl w:val="1"/>
        <w:rPr>
          <w:b w:val="0"/>
        </w:rPr>
      </w:pPr>
      <w:r w:rsidRPr="002F71F6">
        <w:rPr>
          <w:b w:val="0"/>
        </w:rPr>
        <w:t>1. Общие положения</w:t>
      </w:r>
    </w:p>
    <w:p w:rsidR="00524969" w:rsidRPr="002F71F6" w:rsidRDefault="00524969">
      <w:pPr>
        <w:pStyle w:val="ConsPlusNormal"/>
        <w:jc w:val="both"/>
        <w:rPr>
          <w:b w:val="0"/>
        </w:rPr>
      </w:pPr>
    </w:p>
    <w:p w:rsidR="00524969" w:rsidRDefault="00524969" w:rsidP="00684D33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 w:rsidRPr="00684D33">
        <w:rPr>
          <w:b w:val="0"/>
          <w:lang w:val="ru-RU"/>
        </w:rPr>
        <w:t xml:space="preserve">1.1. </w:t>
      </w:r>
      <w:proofErr w:type="gramStart"/>
      <w:r w:rsidRPr="00684D33">
        <w:rPr>
          <w:b w:val="0"/>
          <w:lang w:val="ru-RU"/>
        </w:rPr>
        <w:t>Административный регламент предоставления муниципальной услуги "</w:t>
      </w:r>
      <w:r>
        <w:rPr>
          <w:b w:val="0"/>
          <w:bCs w:val="0"/>
          <w:color w:val="auto"/>
          <w:lang w:val="ru-RU" w:eastAsia="ru-RU"/>
        </w:rPr>
        <w:t>Выдача разрешения на использование земель или земельного участка, находящихся в муниципальной собственности,</w:t>
      </w:r>
      <w:r w:rsidR="004E06DC">
        <w:rPr>
          <w:b w:val="0"/>
          <w:bCs w:val="0"/>
          <w:color w:val="auto"/>
          <w:lang w:val="ru-RU" w:eastAsia="ru-RU"/>
        </w:rPr>
        <w:t xml:space="preserve"> или государственная собственность на которые не разграничена,</w:t>
      </w:r>
      <w:r>
        <w:rPr>
          <w:b w:val="0"/>
          <w:bCs w:val="0"/>
          <w:color w:val="auto"/>
          <w:lang w:val="ru-RU" w:eastAsia="ru-RU"/>
        </w:rPr>
        <w:t xml:space="preserve"> без предоставления земельных участков и установления сервитута</w:t>
      </w:r>
      <w:r w:rsidR="004E06DC">
        <w:rPr>
          <w:b w:val="0"/>
          <w:bCs w:val="0"/>
          <w:color w:val="auto"/>
          <w:lang w:val="ru-RU" w:eastAsia="ru-RU"/>
        </w:rPr>
        <w:t>, публичного сервитута</w:t>
      </w:r>
      <w:r w:rsidRPr="00684D33">
        <w:rPr>
          <w:b w:val="0"/>
          <w:lang w:val="ru-RU"/>
        </w:rPr>
        <w:t xml:space="preserve">" (далее </w:t>
      </w:r>
      <w:r w:rsidR="00B757B1">
        <w:rPr>
          <w:b w:val="0"/>
          <w:lang w:val="ru-RU"/>
        </w:rPr>
        <w:t>–, А</w:t>
      </w:r>
      <w:r w:rsidRPr="00684D33">
        <w:rPr>
          <w:b w:val="0"/>
          <w:lang w:val="ru-RU"/>
        </w:rPr>
        <w:t xml:space="preserve">дминистративный регламент) </w:t>
      </w:r>
      <w:bookmarkStart w:id="1" w:name="P51"/>
      <w:bookmarkEnd w:id="1"/>
      <w:r>
        <w:rPr>
          <w:b w:val="0"/>
          <w:bCs w:val="0"/>
          <w:color w:val="auto"/>
          <w:lang w:val="ru-RU" w:eastAsia="ru-RU"/>
        </w:rPr>
        <w:t>разработан в целях повышения качества предоставления и доступности муниципальной услуги (далее - муниципальная услуга), создания комфортных условий для участников отношений, возникающих при предоставлении муниципальной услуги.</w:t>
      </w:r>
      <w:proofErr w:type="gramEnd"/>
    </w:p>
    <w:p w:rsidR="00524969" w:rsidRDefault="00524969" w:rsidP="00C73629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 w:rsidRPr="00684D33">
        <w:rPr>
          <w:b w:val="0"/>
          <w:lang w:val="ru-RU"/>
        </w:rPr>
        <w:t>1.2.</w:t>
      </w:r>
      <w:r w:rsidRPr="00684D33">
        <w:rPr>
          <w:b w:val="0"/>
          <w:bCs w:val="0"/>
          <w:color w:val="auto"/>
          <w:lang w:val="ru-RU" w:eastAsia="ru-RU"/>
        </w:rPr>
        <w:t xml:space="preserve"> </w:t>
      </w:r>
      <w:r w:rsidR="00B757B1">
        <w:rPr>
          <w:b w:val="0"/>
          <w:bCs w:val="0"/>
          <w:color w:val="auto"/>
          <w:lang w:val="ru-RU" w:eastAsia="ru-RU"/>
        </w:rPr>
        <w:t>Действие настоящего А</w:t>
      </w:r>
      <w:r>
        <w:rPr>
          <w:b w:val="0"/>
          <w:bCs w:val="0"/>
          <w:color w:val="auto"/>
          <w:lang w:val="ru-RU" w:eastAsia="ru-RU"/>
        </w:rPr>
        <w:t xml:space="preserve">дминистративного регламента распространяется на правоотношения по выдаче </w:t>
      </w:r>
      <w:r w:rsidR="008D7B9F" w:rsidRPr="008D7B9F">
        <w:rPr>
          <w:b w:val="0"/>
          <w:lang w:val="ru-RU"/>
        </w:rPr>
        <w:t>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8D7B9F">
        <w:rPr>
          <w:b w:val="0"/>
          <w:lang w:val="ru-RU"/>
        </w:rPr>
        <w:t xml:space="preserve"> </w:t>
      </w:r>
      <w:r>
        <w:rPr>
          <w:b w:val="0"/>
          <w:bCs w:val="0"/>
          <w:color w:val="auto"/>
          <w:lang w:val="ru-RU" w:eastAsia="ru-RU"/>
        </w:rPr>
        <w:t>в следующих случаях:</w:t>
      </w:r>
    </w:p>
    <w:p w:rsidR="00524969" w:rsidRDefault="00524969" w:rsidP="00C73629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1) проведение инженерных изысканий;</w:t>
      </w:r>
    </w:p>
    <w:p w:rsidR="00524969" w:rsidRDefault="00524969" w:rsidP="00C73629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2) капитальный или текущий ремонт линейного объекта;</w:t>
      </w:r>
    </w:p>
    <w:p w:rsidR="00524969" w:rsidRDefault="00524969" w:rsidP="00C73629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524969" w:rsidRDefault="00524969" w:rsidP="00C73629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4) осуществление геологического изучения недр;</w:t>
      </w:r>
    </w:p>
    <w:p w:rsidR="00524969" w:rsidRDefault="00524969" w:rsidP="00B757B1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5) размещение нестационарных торговых объектов, рекламных конструкций, а также иных объектов, </w:t>
      </w:r>
      <w:hyperlink r:id="rId4" w:history="1">
        <w:r>
          <w:rPr>
            <w:b w:val="0"/>
            <w:bCs w:val="0"/>
            <w:color w:val="0000FF"/>
            <w:lang w:val="ru-RU" w:eastAsia="ru-RU"/>
          </w:rPr>
          <w:t>виды</w:t>
        </w:r>
      </w:hyperlink>
      <w:r w:rsidR="00B757B1">
        <w:rPr>
          <w:b w:val="0"/>
          <w:bCs w:val="0"/>
          <w:color w:val="auto"/>
          <w:lang w:val="ru-RU" w:eastAsia="ru-RU"/>
        </w:rPr>
        <w:t xml:space="preserve"> которых устанавливаются </w:t>
      </w:r>
      <w:r>
        <w:rPr>
          <w:b w:val="0"/>
          <w:bCs w:val="0"/>
          <w:color w:val="auto"/>
          <w:lang w:val="ru-RU" w:eastAsia="ru-RU"/>
        </w:rPr>
        <w:t>Правительством Российской Федерации.</w:t>
      </w:r>
    </w:p>
    <w:p w:rsidR="00524969" w:rsidRDefault="00524969" w:rsidP="00B757B1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Заявителями, имеющими п</w:t>
      </w:r>
      <w:r w:rsidR="00B757B1">
        <w:rPr>
          <w:b w:val="0"/>
          <w:bCs w:val="0"/>
          <w:color w:val="auto"/>
          <w:lang w:val="ru-RU" w:eastAsia="ru-RU"/>
        </w:rPr>
        <w:t xml:space="preserve">раво на получение муниципальной </w:t>
      </w:r>
      <w:r>
        <w:rPr>
          <w:b w:val="0"/>
          <w:bCs w:val="0"/>
          <w:color w:val="auto"/>
          <w:lang w:val="ru-RU" w:eastAsia="ru-RU"/>
        </w:rPr>
        <w:t>услуги, являются физические или юридические лица, а также их законные представители, наделенные полномочиями выступать от имени заявителей (далее - заявитель).</w:t>
      </w:r>
    </w:p>
    <w:p w:rsidR="00B757B1" w:rsidRPr="001C5EA9" w:rsidRDefault="00B757B1" w:rsidP="00B757B1">
      <w:pPr>
        <w:ind w:firstLine="540"/>
        <w:jc w:val="both"/>
        <w:rPr>
          <w:b w:val="0"/>
          <w:lang w:val="ru-RU"/>
        </w:rPr>
      </w:pPr>
      <w:r w:rsidRPr="001C5EA9">
        <w:rPr>
          <w:b w:val="0"/>
          <w:bCs w:val="0"/>
          <w:lang w:val="ru-RU"/>
        </w:rPr>
        <w:lastRenderedPageBreak/>
        <w:t>Требования к порядку информирования о порядке предоставления муниципальной услуги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1.3.1. Информация о месте нахождения и графике работы (способы получения данной информации) органа, предоставляющего муниципальную услугу, и муниципального казенного учреждения "Многофункциональный центр предоставления государственных и муниципальных услуг Апанасенковского муниципального округа Ставропольского края.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Муниципальная услуга предоставляется администрацией Апанасенковского муниципального округа Ставропольского края (далее - администрация округа).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Юридический адрес: 356720, Ставропольский край, </w:t>
      </w:r>
      <w:proofErr w:type="spellStart"/>
      <w:r w:rsidRPr="001C5EA9">
        <w:rPr>
          <w:b w:val="0"/>
          <w:szCs w:val="28"/>
        </w:rPr>
        <w:t>Апанасенковский</w:t>
      </w:r>
      <w:proofErr w:type="spellEnd"/>
      <w:r w:rsidRPr="001C5EA9">
        <w:rPr>
          <w:b w:val="0"/>
          <w:szCs w:val="28"/>
        </w:rPr>
        <w:t xml:space="preserve"> район, село Дивное, улица Советская, 17.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Адрес официального сайта администрации округа в информационно-телекоммуникационной сети "Интернет": </w:t>
      </w:r>
      <w:proofErr w:type="spellStart"/>
      <w:r w:rsidRPr="001C5EA9">
        <w:rPr>
          <w:b w:val="0"/>
          <w:szCs w:val="28"/>
        </w:rPr>
        <w:t>www.aamrsk.ru</w:t>
      </w:r>
      <w:proofErr w:type="spellEnd"/>
      <w:r w:rsidRPr="001C5EA9">
        <w:rPr>
          <w:b w:val="0"/>
          <w:szCs w:val="28"/>
        </w:rPr>
        <w:t xml:space="preserve"> (далее - официальный сайт администрации).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Адрес электронной почты: </w:t>
      </w:r>
      <w:proofErr w:type="spellStart"/>
      <w:r w:rsidRPr="001C5EA9">
        <w:rPr>
          <w:b w:val="0"/>
          <w:szCs w:val="28"/>
        </w:rPr>
        <w:t>E-mail</w:t>
      </w:r>
      <w:proofErr w:type="spellEnd"/>
      <w:r w:rsidRPr="001C5EA9">
        <w:rPr>
          <w:b w:val="0"/>
          <w:szCs w:val="28"/>
        </w:rPr>
        <w:t xml:space="preserve">: </w:t>
      </w:r>
      <w:proofErr w:type="spellStart"/>
      <w:r w:rsidRPr="001C5EA9">
        <w:rPr>
          <w:b w:val="0"/>
          <w:szCs w:val="28"/>
        </w:rPr>
        <w:t>aam</w:t>
      </w:r>
      <w:proofErr w:type="spellEnd"/>
      <w:r w:rsidRPr="001C5EA9">
        <w:rPr>
          <w:b w:val="0"/>
          <w:szCs w:val="28"/>
          <w:lang w:val="en-US"/>
        </w:rPr>
        <w:t>o</w:t>
      </w:r>
      <w:proofErr w:type="spellStart"/>
      <w:r w:rsidRPr="001C5EA9">
        <w:rPr>
          <w:b w:val="0"/>
          <w:szCs w:val="28"/>
        </w:rPr>
        <w:t>sk@</w:t>
      </w:r>
      <w:r w:rsidRPr="001C5EA9">
        <w:rPr>
          <w:b w:val="0"/>
          <w:szCs w:val="28"/>
          <w:lang w:val="en-US"/>
        </w:rPr>
        <w:t>bk</w:t>
      </w:r>
      <w:proofErr w:type="spellEnd"/>
      <w:r w:rsidRPr="001C5EA9">
        <w:rPr>
          <w:b w:val="0"/>
          <w:szCs w:val="28"/>
        </w:rPr>
        <w:t>.</w:t>
      </w:r>
      <w:proofErr w:type="spellStart"/>
      <w:r w:rsidRPr="001C5EA9">
        <w:rPr>
          <w:b w:val="0"/>
          <w:szCs w:val="28"/>
        </w:rPr>
        <w:t>ru</w:t>
      </w:r>
      <w:proofErr w:type="spellEnd"/>
      <w:r w:rsidRPr="001C5EA9">
        <w:rPr>
          <w:b w:val="0"/>
          <w:szCs w:val="28"/>
        </w:rPr>
        <w:t>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Контактные телефоны:  8(865 55)52036.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Сведения о графике (режиме) работы: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График работы: понедельник - пятница с 9.00 до 18.00, перерыв на обед с 13.00 до 14.00, выходные дни - суббота, воскресенье. Выходными днями 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Непосредственное предоставление 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(далее - Отдел).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Юридический адрес Отдела: 356720, Ставропольский край, </w:t>
      </w:r>
      <w:proofErr w:type="spellStart"/>
      <w:r w:rsidRPr="001C5EA9">
        <w:rPr>
          <w:b w:val="0"/>
          <w:szCs w:val="28"/>
        </w:rPr>
        <w:t>Апанасенковский</w:t>
      </w:r>
      <w:proofErr w:type="spellEnd"/>
      <w:r w:rsidRPr="001C5EA9">
        <w:rPr>
          <w:b w:val="0"/>
          <w:szCs w:val="28"/>
        </w:rPr>
        <w:t xml:space="preserve"> район, село Дивное, улица Советская, 38.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Адрес электронной почты: </w:t>
      </w:r>
      <w:proofErr w:type="spellStart"/>
      <w:r w:rsidRPr="001C5EA9">
        <w:rPr>
          <w:b w:val="0"/>
          <w:szCs w:val="28"/>
        </w:rPr>
        <w:t>E-mail</w:t>
      </w:r>
      <w:proofErr w:type="spellEnd"/>
      <w:r w:rsidRPr="001C5EA9">
        <w:rPr>
          <w:b w:val="0"/>
          <w:szCs w:val="28"/>
        </w:rPr>
        <w:t xml:space="preserve">: </w:t>
      </w:r>
      <w:proofErr w:type="spellStart"/>
      <w:r w:rsidRPr="001C5EA9">
        <w:rPr>
          <w:b w:val="0"/>
          <w:szCs w:val="28"/>
          <w:shd w:val="clear" w:color="auto" w:fill="FFFFFF"/>
        </w:rPr>
        <w:t>apanim@rambler.ru</w:t>
      </w:r>
      <w:proofErr w:type="spellEnd"/>
      <w:r w:rsidRPr="001C5EA9">
        <w:rPr>
          <w:b w:val="0"/>
          <w:szCs w:val="28"/>
        </w:rPr>
        <w:t>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Контактные телефоны: 8(865 55)4-68-78, факс - 5-12-97.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Сведения о графике (режиме) работы: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график работы: понедельник - пятница с 9.00 до 18.00, перерыв на обед с 13.00 до 14.00, выходные дни - суббота, воскресенье. Выходными днями 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Муниципальное казенное учреждение "Многофункциональный центр предоставления государственных и муниципальных услуг" Апанасенковского муниципального округа Ставропольского края"  расположено по адресу: 356720, Ставропольский край, </w:t>
      </w:r>
      <w:proofErr w:type="spellStart"/>
      <w:r w:rsidRPr="001C5EA9">
        <w:rPr>
          <w:b w:val="0"/>
          <w:szCs w:val="28"/>
        </w:rPr>
        <w:t>Апанасенковский</w:t>
      </w:r>
      <w:proofErr w:type="spellEnd"/>
      <w:r w:rsidRPr="001C5EA9">
        <w:rPr>
          <w:b w:val="0"/>
          <w:szCs w:val="28"/>
        </w:rPr>
        <w:t xml:space="preserve"> округ, село Дивное, улица Советская, 45.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(далее - МФЦ) размещена в </w:t>
      </w:r>
      <w:r w:rsidRPr="001C5EA9">
        <w:rPr>
          <w:b w:val="0"/>
          <w:szCs w:val="28"/>
        </w:rPr>
        <w:lastRenderedPageBreak/>
        <w:t xml:space="preserve">информационно-телекоммуникационной сети "Интернет" на официальном сайте министерства экономического развития Ставропольского края </w:t>
      </w:r>
      <w:proofErr w:type="spellStart"/>
      <w:r w:rsidRPr="001C5EA9">
        <w:rPr>
          <w:b w:val="0"/>
          <w:szCs w:val="28"/>
        </w:rPr>
        <w:t>www.stavinvest.ru</w:t>
      </w:r>
      <w:proofErr w:type="spellEnd"/>
      <w:r w:rsidRPr="001C5EA9">
        <w:rPr>
          <w:b w:val="0"/>
          <w:szCs w:val="28"/>
        </w:rPr>
        <w:t xml:space="preserve"> и на Портале многофункциональных центров Ставропольского края www.umfc26.ru.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1.3.2. Для получения информации о порядке предоставления муниципальной услуги и сведений о ходе ее предоставления (далее - информация) заявители обращаются: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1) лично в Отдел;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2) устно по справочным телефонам Отдела;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3) в письменной форме путем направления почтовых отправлений в администрацию округа или Отдел;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4) в форме электронного документа: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с использованием электронной почты по адресу: </w:t>
      </w:r>
      <w:proofErr w:type="spellStart"/>
      <w:r w:rsidRPr="001C5EA9">
        <w:rPr>
          <w:b w:val="0"/>
          <w:szCs w:val="28"/>
          <w:shd w:val="clear" w:color="auto" w:fill="FFFFFF"/>
        </w:rPr>
        <w:t>apanim@rambler.ru</w:t>
      </w:r>
      <w:proofErr w:type="spellEnd"/>
      <w:r w:rsidRPr="001C5EA9">
        <w:rPr>
          <w:b w:val="0"/>
          <w:szCs w:val="28"/>
        </w:rPr>
        <w:t>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proofErr w:type="gramStart"/>
      <w:r w:rsidRPr="001C5EA9">
        <w:rPr>
          <w:b w:val="0"/>
          <w:szCs w:val="28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(</w:t>
      </w:r>
      <w:proofErr w:type="spellStart"/>
      <w:r w:rsidRPr="001C5EA9">
        <w:rPr>
          <w:b w:val="0"/>
          <w:szCs w:val="28"/>
        </w:rPr>
        <w:t>www.gosuslugi.ru</w:t>
      </w:r>
      <w:proofErr w:type="spellEnd"/>
      <w:r w:rsidRPr="001C5EA9">
        <w:rPr>
          <w:b w:val="0"/>
          <w:szCs w:val="28"/>
        </w:rPr>
        <w:t>) и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(далее - региональный портал) (www.gosuslugi26.ru);</w:t>
      </w:r>
      <w:proofErr w:type="gramEnd"/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5) через многофункциональные центры.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Информация предоставляется бесплатно.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1.3.3. Основными требованиями к информированию заявителей о порядке предоставления муниципальной услуги (далее - информирование) являются: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достоверность предоставляемой информации;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четкость изложения информации;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полнота предоставления информации;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удобство и доступность получения информации;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оперативность предоставления информации.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1.3.4. Предоставление информации осуществляется в виде: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индивидуального информирования заявителей;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публичного информирования заявителей.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Информирование проводится в форме: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устного информирования;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письменного информирования.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Индивидуальное устное информирование заявителей обеспечивается должностными лицами Отдела или МФЦ лично и по телефону.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При индивидуальном устном информировании время ожидания заявителя не должно превышать 15 минут.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На индивидуальное устное информирование лично каждого заявителя должностными лицами, осуществляющими информирование, выделяется не более 10 минут.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При индивидуальном устном информировании по телефону ответ на </w:t>
      </w:r>
      <w:r w:rsidRPr="001C5EA9">
        <w:rPr>
          <w:b w:val="0"/>
          <w:szCs w:val="28"/>
        </w:rPr>
        <w:lastRenderedPageBreak/>
        <w:t>телефонный звонок должностное лицо Отдела или МФЦ, ответственное за осуществление информирования, начинает с информации о наименовании органа, в который позвонил заявитель, своей фамилии, имени, отчестве и должности. Время телефонного разговора не должно превышать 10 минут.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При устном обращении заявителя должностное лицо, ответственное за осуществление информирования, дает ответ на поставленные вопросы самостоятельно.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proofErr w:type="gramStart"/>
      <w:r w:rsidRPr="001C5EA9">
        <w:rPr>
          <w:b w:val="0"/>
          <w:szCs w:val="28"/>
        </w:rPr>
        <w:t>При невозможности должностного лица, ответственного за осуществление информирования и принявшего телефонный звонок, самостоятельно ответить на поставленные вопросы, должностное лицо предлагает заявителю обратиться за необходимой информацией в письменной форме или в форме электронного документа, либо назначить другое удобное для заявителя время для индивидуального устного информирования, либо переадресовать (перевести) телефонный звонок на другое должностное лицо, либо сообщить телефонный номер, по которому можно</w:t>
      </w:r>
      <w:proofErr w:type="gramEnd"/>
      <w:r w:rsidRPr="001C5EA9">
        <w:rPr>
          <w:b w:val="0"/>
          <w:szCs w:val="28"/>
        </w:rPr>
        <w:t xml:space="preserve"> получить интересующую заявителя информацию.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Должностному лицу Отдела или МФЦ, ответственному за осуществление информирования, необходимо: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корректно и внимательно относиться к заявителям;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во время телефонного разговора произносить слова четко, избегать "параллельных разговоров" с окружающими людьми и не прерывать разговор по причине поступления звонка по другому телефонному аппарату;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Должностное лицо Отдела, ответственное за осуществление информирования (специалист МФЦ), не вправе осуществлять информирование заявителей,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Индивидуальное письменное информирование заявителей осуществляется путем направления заявителю ответа в письменной форме по почтовому адресу, указанному в обращении заявителя, или в форме электронного документа по адресу электронной почты, указанному в обращении заявителя, в срок, не превышающий 30 календарных дней со дня регистрации такого обращения.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При индивидуальном письменном информировании ответы на письменные обращения заявителей даются в простой, четкой и понятной форме в письменном виде и должны содержать: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ответы на поставленные вопросы;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должность, фамилию и инициалы должностного лица, подписавшего ответ;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фамилию и инициалы исполнителя;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наименование структурного подразделения-исполнителя;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номер телефона исполнителя.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 xml:space="preserve">Публичное информирование заявителей проводится посредством </w:t>
      </w:r>
      <w:r w:rsidRPr="001C5EA9">
        <w:rPr>
          <w:b w:val="0"/>
          <w:szCs w:val="28"/>
        </w:rPr>
        <w:lastRenderedPageBreak/>
        <w:t>привлечения печатных средств массовой информации, а также путем размещения информационных материалов с использованием информационно-телекоммуникационной сети "Интернет" на официальном сайте администрации (</w:t>
      </w:r>
      <w:proofErr w:type="spellStart"/>
      <w:r w:rsidRPr="001C5EA9">
        <w:rPr>
          <w:b w:val="0"/>
          <w:szCs w:val="28"/>
        </w:rPr>
        <w:t>www.aamrsk.ru</w:t>
      </w:r>
      <w:proofErr w:type="spellEnd"/>
      <w:r w:rsidRPr="001C5EA9">
        <w:rPr>
          <w:b w:val="0"/>
          <w:szCs w:val="28"/>
        </w:rPr>
        <w:t>), на Едином портале, на Региональном портале и на информационных стендах, размещаемых в Отделе.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1.3.5. На информационных стендах, размещаемых в Отделе в местах предоставления муниципальной услуги, размещаются и поддерживаются в актуальном состоянии следующие информационные материалы: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исчерпывающая информация о порядке предоставления муниципальной услуги в виде блок-схемы предоставления муниципальной услуги (далее - блок-</w:t>
      </w:r>
      <w:r>
        <w:rPr>
          <w:b w:val="0"/>
          <w:szCs w:val="28"/>
        </w:rPr>
        <w:t>схема) согласно приложению 1 к А</w:t>
      </w:r>
      <w:r w:rsidRPr="001C5EA9">
        <w:rPr>
          <w:b w:val="0"/>
          <w:szCs w:val="28"/>
        </w:rPr>
        <w:t>дминистративному регламенту;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извлечения из настоящего А</w:t>
      </w:r>
      <w:r w:rsidRPr="001C5EA9">
        <w:rPr>
          <w:b w:val="0"/>
          <w:szCs w:val="28"/>
        </w:rPr>
        <w:t>дминистративного регламента (полная версия в информационно-телекоммуникационной сети "Интернет" на официальном сайте администрации (</w:t>
      </w:r>
      <w:proofErr w:type="spellStart"/>
      <w:r w:rsidRPr="001C5EA9">
        <w:rPr>
          <w:b w:val="0"/>
          <w:szCs w:val="28"/>
        </w:rPr>
        <w:t>www.aamrsk.ru</w:t>
      </w:r>
      <w:proofErr w:type="spellEnd"/>
      <w:r w:rsidRPr="001C5EA9">
        <w:rPr>
          <w:b w:val="0"/>
          <w:szCs w:val="28"/>
        </w:rPr>
        <w:t>);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местонахождение, график (режим) работы, номера телефонов, адреса официальных сайтов в информационно-телекоммуникационной сети "Интернет" и электронной почты органов, в которых заявители могут получить документы, необходимые для предоставления муниципальной услуги (при наличии);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перечень документов и требования к этим документам;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формы документов для заполнения, образцы заполнения документов;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перечень оснований для отказа в предоставлении муниципальной услуги;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порядок обжалования решений и действий (бездействия) органа, предоставляющего муниципальную услугу, его должностных лиц, многофункционального центра и его должностных лиц.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В информационно-телекоммуникационной сети "Интернет" размещаются следующие информационные материалы: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1) на официальном сайте администрации  (</w:t>
      </w:r>
      <w:proofErr w:type="spellStart"/>
      <w:r w:rsidRPr="001C5EA9">
        <w:rPr>
          <w:b w:val="0"/>
          <w:szCs w:val="28"/>
        </w:rPr>
        <w:t>www.aamrsk.ru</w:t>
      </w:r>
      <w:proofErr w:type="spellEnd"/>
      <w:r w:rsidRPr="001C5EA9">
        <w:rPr>
          <w:b w:val="0"/>
          <w:szCs w:val="28"/>
        </w:rPr>
        <w:t>):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полное наименование и полный почтовый адрес администрации Апанасенковского муниципального округа Ставропольского края, Отдела;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справочные телефоны, по которым можно получить информацию по порядку предоставления муниципальной услуги;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адрес электронной почты администрации Апанасенковского муниципального округа Ставропольского края и Отдела;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текст настоящего А</w:t>
      </w:r>
      <w:r w:rsidRPr="001C5EA9">
        <w:rPr>
          <w:b w:val="0"/>
          <w:szCs w:val="28"/>
        </w:rPr>
        <w:t>дминистративного регламента с блок-схемой, отображающей алгоритм прохождения административных процедур;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полная версия информационных материалов, содержащихся на информационных стендах, размещаемых в месте предоставления муниципальной услуги;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2) на Едином портале и на Региональном портале: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полное наименование, полный почтовый адрес и график работы администрации и Отдела;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lastRenderedPageBreak/>
        <w:t>справочные телефоны, по которым можно получить информацию по порядку предоставления муниципальной услуги;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адреса электронной почты;</w:t>
      </w:r>
    </w:p>
    <w:p w:rsidR="00B757B1" w:rsidRPr="001C5EA9" w:rsidRDefault="00B757B1" w:rsidP="00B757B1">
      <w:pPr>
        <w:pStyle w:val="ConsPlusNormal"/>
        <w:ind w:firstLine="540"/>
        <w:jc w:val="both"/>
        <w:rPr>
          <w:b w:val="0"/>
          <w:szCs w:val="28"/>
        </w:rPr>
      </w:pPr>
      <w:r w:rsidRPr="001C5EA9">
        <w:rPr>
          <w:b w:val="0"/>
          <w:szCs w:val="28"/>
        </w:rPr>
        <w:t>порядок получения информации заявителем по вопросам предоставления муниципальной услуги, сведений о результатах предоставления муниципальной услуги.</w:t>
      </w:r>
    </w:p>
    <w:p w:rsidR="00B757B1" w:rsidRPr="001C5EA9" w:rsidRDefault="00B757B1" w:rsidP="00B757B1">
      <w:pPr>
        <w:pStyle w:val="ConsPlusNormal"/>
        <w:ind w:firstLine="540"/>
        <w:jc w:val="both"/>
        <w:outlineLvl w:val="2"/>
        <w:rPr>
          <w:b w:val="0"/>
          <w:szCs w:val="28"/>
        </w:rPr>
      </w:pPr>
    </w:p>
    <w:p w:rsidR="00524969" w:rsidRDefault="00524969">
      <w:pPr>
        <w:pStyle w:val="ConsPlusNormal"/>
        <w:jc w:val="center"/>
        <w:outlineLvl w:val="1"/>
        <w:rPr>
          <w:b w:val="0"/>
        </w:rPr>
      </w:pPr>
    </w:p>
    <w:p w:rsidR="00524969" w:rsidRPr="002F71F6" w:rsidRDefault="00524969">
      <w:pPr>
        <w:pStyle w:val="ConsPlusNormal"/>
        <w:jc w:val="center"/>
        <w:outlineLvl w:val="1"/>
        <w:rPr>
          <w:b w:val="0"/>
        </w:rPr>
      </w:pPr>
      <w:r w:rsidRPr="002F71F6">
        <w:rPr>
          <w:b w:val="0"/>
        </w:rPr>
        <w:t>2. Стандарт предоставления муниципальной услуги</w:t>
      </w:r>
    </w:p>
    <w:p w:rsidR="00524969" w:rsidRPr="002F71F6" w:rsidRDefault="00524969">
      <w:pPr>
        <w:pStyle w:val="ConsPlusNormal"/>
        <w:jc w:val="both"/>
        <w:rPr>
          <w:b w:val="0"/>
        </w:rPr>
      </w:pPr>
    </w:p>
    <w:p w:rsidR="00524969" w:rsidRPr="002F71F6" w:rsidRDefault="00524969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>2.1. Наименование муниципальной услуги</w:t>
      </w:r>
    </w:p>
    <w:p w:rsidR="00524969" w:rsidRPr="002F71F6" w:rsidRDefault="00524969">
      <w:pPr>
        <w:pStyle w:val="ConsPlusNormal"/>
        <w:ind w:firstLine="540"/>
        <w:jc w:val="both"/>
        <w:rPr>
          <w:b w:val="0"/>
        </w:rPr>
      </w:pPr>
      <w:r w:rsidRPr="002F71F6">
        <w:rPr>
          <w:b w:val="0"/>
        </w:rPr>
        <w:t xml:space="preserve">Наименование муниципальной услуги - </w:t>
      </w:r>
      <w:r w:rsidR="008D7B9F">
        <w:rPr>
          <w:b w:val="0"/>
        </w:rPr>
        <w:t>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2F71F6">
        <w:rPr>
          <w:b w:val="0"/>
        </w:rPr>
        <w:t>.</w:t>
      </w:r>
    </w:p>
    <w:p w:rsidR="00524969" w:rsidRPr="006E43F3" w:rsidRDefault="00524969" w:rsidP="007B13A8">
      <w:pPr>
        <w:pStyle w:val="ConsPlusNormal"/>
        <w:ind w:firstLine="540"/>
        <w:jc w:val="both"/>
        <w:rPr>
          <w:b w:val="0"/>
        </w:rPr>
      </w:pPr>
      <w:r w:rsidRPr="006E43F3">
        <w:rPr>
          <w:b w:val="0"/>
        </w:rPr>
        <w:t>2.2</w:t>
      </w:r>
      <w:r>
        <w:rPr>
          <w:b w:val="0"/>
        </w:rPr>
        <w:t>.</w:t>
      </w:r>
      <w:r w:rsidRPr="006E43F3">
        <w:rPr>
          <w:b w:val="0"/>
        </w:rPr>
        <w:t xml:space="preserve"> Муниципальную услугу предоставляет администрация </w:t>
      </w:r>
      <w:r w:rsidR="007D7384">
        <w:rPr>
          <w:b w:val="0"/>
        </w:rPr>
        <w:t>округ</w:t>
      </w:r>
      <w:r w:rsidRPr="006E43F3">
        <w:rPr>
          <w:b w:val="0"/>
        </w:rPr>
        <w:t>а.</w:t>
      </w:r>
    </w:p>
    <w:p w:rsidR="00524969" w:rsidRPr="00D45E26" w:rsidRDefault="00524969" w:rsidP="007B13A8">
      <w:pPr>
        <w:pStyle w:val="ConsPlusNormal"/>
        <w:ind w:firstLine="540"/>
        <w:jc w:val="both"/>
        <w:rPr>
          <w:b w:val="0"/>
        </w:rPr>
      </w:pPr>
      <w:r w:rsidRPr="006E43F3">
        <w:rPr>
          <w:b w:val="0"/>
        </w:rPr>
        <w:t xml:space="preserve">Ответственным за предоставление муниципальной услуги является </w:t>
      </w:r>
      <w:r>
        <w:rPr>
          <w:b w:val="0"/>
        </w:rPr>
        <w:t>О</w:t>
      </w:r>
      <w:r w:rsidRPr="006E43F3">
        <w:rPr>
          <w:b w:val="0"/>
        </w:rPr>
        <w:t>тдел</w:t>
      </w:r>
      <w:r w:rsidR="00F5096D">
        <w:rPr>
          <w:b w:val="0"/>
        </w:rPr>
        <w:t xml:space="preserve"> </w:t>
      </w:r>
      <w:r w:rsidR="003F3B38">
        <w:rPr>
          <w:b w:val="0"/>
        </w:rPr>
        <w:t>имущественных и земельных отношений</w:t>
      </w:r>
      <w:r w:rsidR="00B757B1">
        <w:rPr>
          <w:b w:val="0"/>
        </w:rPr>
        <w:t xml:space="preserve"> администрации Апанасенковского муниципального округа Ставропольского края.</w:t>
      </w:r>
    </w:p>
    <w:p w:rsidR="00524969" w:rsidRDefault="00524969" w:rsidP="004C7ABC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При предоставлении муниципальной услуги Отдел осуществляет взаимодействие с</w:t>
      </w:r>
      <w:r w:rsidRPr="004C7ABC">
        <w:rPr>
          <w:b w:val="0"/>
          <w:bCs w:val="0"/>
          <w:color w:val="auto"/>
          <w:lang w:val="ru-RU" w:eastAsia="ru-RU"/>
        </w:rPr>
        <w:t xml:space="preserve"> </w:t>
      </w:r>
      <w:r>
        <w:rPr>
          <w:b w:val="0"/>
          <w:bCs w:val="0"/>
          <w:color w:val="auto"/>
          <w:lang w:val="ru-RU" w:eastAsia="ru-RU"/>
        </w:rPr>
        <w:t>Управлением Федеральной службы государственной регистрации, кадастра и картографии по Ставропольскому кр</w:t>
      </w:r>
      <w:r w:rsidR="00B1315B">
        <w:rPr>
          <w:b w:val="0"/>
          <w:bCs w:val="0"/>
          <w:color w:val="auto"/>
          <w:lang w:val="ru-RU" w:eastAsia="ru-RU"/>
        </w:rPr>
        <w:t>аю, М</w:t>
      </w:r>
      <w:r>
        <w:rPr>
          <w:b w:val="0"/>
          <w:bCs w:val="0"/>
          <w:color w:val="auto"/>
          <w:lang w:val="ru-RU" w:eastAsia="ru-RU"/>
        </w:rPr>
        <w:t>инистерством природных ресурсов и охраны окружающей среды Ставропольского края.</w:t>
      </w:r>
    </w:p>
    <w:p w:rsidR="00B757B1" w:rsidRPr="001C5EA9" w:rsidRDefault="00B757B1" w:rsidP="00B757B1">
      <w:pPr>
        <w:suppressAutoHyphens/>
        <w:ind w:firstLine="709"/>
        <w:jc w:val="both"/>
        <w:rPr>
          <w:lang w:val="ru-RU"/>
        </w:rPr>
      </w:pPr>
      <w:proofErr w:type="gramStart"/>
      <w:r w:rsidRPr="001C5EA9">
        <w:rPr>
          <w:b w:val="0"/>
          <w:lang w:val="ru-RU"/>
        </w:rPr>
        <w:t xml:space="preserve">В соответствии с </w:t>
      </w:r>
      <w:hyperlink r:id="rId5" w:history="1">
        <w:r w:rsidRPr="001C5EA9">
          <w:rPr>
            <w:b w:val="0"/>
            <w:lang w:val="ru-RU"/>
          </w:rPr>
          <w:t>пунктом 3 части 1 статьи 7</w:t>
        </w:r>
      </w:hyperlink>
      <w:r w:rsidRPr="001C5EA9">
        <w:rPr>
          <w:b w:val="0"/>
          <w:lang w:val="ru-RU"/>
        </w:rPr>
        <w:t xml:space="preserve"> Федерального закона от 27 июля 2010 г. </w:t>
      </w:r>
      <w:r w:rsidRPr="006E43F3">
        <w:rPr>
          <w:b w:val="0"/>
        </w:rPr>
        <w:t>N</w:t>
      </w:r>
      <w:r w:rsidRPr="001C5EA9">
        <w:rPr>
          <w:b w:val="0"/>
          <w:lang w:val="ru-RU"/>
        </w:rPr>
        <w:t xml:space="preserve"> 210-ФЗ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</w:t>
      </w:r>
      <w:proofErr w:type="gramEnd"/>
      <w:r w:rsidRPr="001C5EA9">
        <w:rPr>
          <w:b w:val="0"/>
          <w:lang w:val="ru-RU"/>
        </w:rPr>
        <w:t xml:space="preserve">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24969" w:rsidRPr="002F71F6" w:rsidRDefault="00524969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>2.3. Описание результата предоставления муниципальной услуги</w:t>
      </w:r>
    </w:p>
    <w:p w:rsidR="00524969" w:rsidRPr="002F71F6" w:rsidRDefault="00524969" w:rsidP="00702EC3">
      <w:pPr>
        <w:pStyle w:val="ConsPlusNormal"/>
        <w:ind w:firstLine="539"/>
        <w:jc w:val="both"/>
        <w:rPr>
          <w:b w:val="0"/>
        </w:rPr>
      </w:pPr>
      <w:r w:rsidRPr="002F71F6">
        <w:rPr>
          <w:b w:val="0"/>
        </w:rPr>
        <w:t>Результатом предоставления муниципальной услуги является:</w:t>
      </w:r>
    </w:p>
    <w:p w:rsidR="00524969" w:rsidRDefault="00524969" w:rsidP="00702EC3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bookmarkStart w:id="2" w:name="P98"/>
      <w:bookmarkEnd w:id="2"/>
      <w:r>
        <w:rPr>
          <w:b w:val="0"/>
          <w:bCs w:val="0"/>
          <w:color w:val="auto"/>
          <w:lang w:val="ru-RU" w:eastAsia="ru-RU"/>
        </w:rPr>
        <w:t>разрешение на использование земель или земельного участка;</w:t>
      </w:r>
    </w:p>
    <w:p w:rsidR="00524969" w:rsidRDefault="00524969" w:rsidP="00702EC3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отказ в выдаче разрешения на использовани</w:t>
      </w:r>
      <w:r w:rsidR="00C940B8">
        <w:rPr>
          <w:b w:val="0"/>
          <w:bCs w:val="0"/>
          <w:color w:val="auto"/>
          <w:lang w:val="ru-RU" w:eastAsia="ru-RU"/>
        </w:rPr>
        <w:t xml:space="preserve">е земель или земельного участка согласно приложению 3 к Административному регламенту. </w:t>
      </w:r>
    </w:p>
    <w:p w:rsidR="00524969" w:rsidRPr="002F71F6" w:rsidRDefault="00524969" w:rsidP="00E34A72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 xml:space="preserve"> 2.4. Срок предоставления муниципальной услуги, срок приостановления предоставления муниципальной услуги, в случае если возможность приостановления предусмотрена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>
        <w:rPr>
          <w:b w:val="0"/>
        </w:rPr>
        <w:t>Апанасенковского</w:t>
      </w:r>
      <w:r w:rsidRPr="002F71F6">
        <w:rPr>
          <w:b w:val="0"/>
        </w:rPr>
        <w:t xml:space="preserve"> муниципального </w:t>
      </w:r>
      <w:r w:rsidR="007D7384">
        <w:rPr>
          <w:b w:val="0"/>
        </w:rPr>
        <w:lastRenderedPageBreak/>
        <w:t>округ</w:t>
      </w:r>
      <w:r w:rsidRPr="002F71F6">
        <w:rPr>
          <w:b w:val="0"/>
        </w:rPr>
        <w:t>а Ставропольского края сроки выдачи (направления) документов, являющихся результатом предоставления муниципальной услуги</w:t>
      </w:r>
    </w:p>
    <w:p w:rsidR="00524969" w:rsidRDefault="00524969" w:rsidP="001F709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bookmarkStart w:id="3" w:name="P99"/>
      <w:bookmarkEnd w:id="3"/>
      <w:r>
        <w:rPr>
          <w:b w:val="0"/>
          <w:bCs w:val="0"/>
          <w:color w:val="auto"/>
          <w:lang w:val="ru-RU" w:eastAsia="ru-RU"/>
        </w:rPr>
        <w:t xml:space="preserve">Решение о выдаче или об отказе в выдаче разрешения принимается в течение 25 дней со дня поступления заявления и в течение 3 рабочих дней со дня принятия указанного решения направляется заявителю </w:t>
      </w:r>
      <w:r w:rsidR="00B1315B">
        <w:rPr>
          <w:b w:val="0"/>
          <w:bCs w:val="0"/>
          <w:color w:val="auto"/>
          <w:lang w:val="ru-RU" w:eastAsia="ru-RU"/>
        </w:rPr>
        <w:t>способом,  указанным в заявлении</w:t>
      </w:r>
      <w:r>
        <w:rPr>
          <w:b w:val="0"/>
          <w:bCs w:val="0"/>
          <w:color w:val="auto"/>
          <w:lang w:val="ru-RU" w:eastAsia="ru-RU"/>
        </w:rPr>
        <w:t xml:space="preserve"> с приложением представленных им документов.</w:t>
      </w:r>
    </w:p>
    <w:p w:rsidR="00524969" w:rsidRDefault="00524969" w:rsidP="001F709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Приостановление предоставления муниципальной услуги не предусмотрено.</w:t>
      </w:r>
    </w:p>
    <w:p w:rsidR="00524969" w:rsidRPr="002F71F6" w:rsidRDefault="00524969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 xml:space="preserve">2.5. Перечень нормативных правовых актов Российской Федерации, нормативных правовых актов Ставропольского края, нормативных правовых актов </w:t>
      </w:r>
      <w:r>
        <w:rPr>
          <w:b w:val="0"/>
        </w:rPr>
        <w:t>Апанасенковского</w:t>
      </w:r>
      <w:r w:rsidRPr="002F71F6">
        <w:rPr>
          <w:b w:val="0"/>
        </w:rPr>
        <w:t xml:space="preserve"> муниципального </w:t>
      </w:r>
      <w:r w:rsidR="007D7384">
        <w:rPr>
          <w:b w:val="0"/>
        </w:rPr>
        <w:t>округ</w:t>
      </w:r>
      <w:r w:rsidRPr="002F71F6">
        <w:rPr>
          <w:b w:val="0"/>
        </w:rPr>
        <w:t>а Ставропольского края, регулирующих предоставление муниципальной услуги, с указанием их реквизитов и источников официального опубликования</w:t>
      </w:r>
    </w:p>
    <w:p w:rsidR="00524969" w:rsidRPr="000E6257" w:rsidRDefault="00524969" w:rsidP="00B37575">
      <w:pPr>
        <w:pStyle w:val="ConsPlusNormal"/>
        <w:ind w:firstLine="539"/>
        <w:jc w:val="both"/>
        <w:rPr>
          <w:b w:val="0"/>
        </w:rPr>
      </w:pPr>
      <w:r w:rsidRPr="002F71F6">
        <w:rPr>
          <w:b w:val="0"/>
        </w:rPr>
        <w:t xml:space="preserve">Предоставление муниципальной услуги осуществляется в соответствии </w:t>
      </w:r>
      <w:proofErr w:type="gramStart"/>
      <w:r w:rsidRPr="002F71F6">
        <w:rPr>
          <w:b w:val="0"/>
        </w:rPr>
        <w:t>с</w:t>
      </w:r>
      <w:proofErr w:type="gramEnd"/>
      <w:r w:rsidRPr="002F71F6">
        <w:rPr>
          <w:b w:val="0"/>
        </w:rPr>
        <w:t>:</w:t>
      </w:r>
    </w:p>
    <w:p w:rsidR="00524969" w:rsidRPr="000E6257" w:rsidRDefault="0007435A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hyperlink r:id="rId6" w:history="1">
        <w:r w:rsidR="00524969" w:rsidRPr="000E6257">
          <w:rPr>
            <w:b w:val="0"/>
            <w:bCs w:val="0"/>
            <w:color w:val="auto"/>
            <w:lang w:val="ru-RU" w:eastAsia="ru-RU"/>
          </w:rPr>
          <w:t>Конституцией</w:t>
        </w:r>
      </w:hyperlink>
      <w:r w:rsidR="00524969" w:rsidRPr="000E6257">
        <w:rPr>
          <w:b w:val="0"/>
          <w:bCs w:val="0"/>
          <w:color w:val="auto"/>
          <w:lang w:val="ru-RU" w:eastAsia="ru-RU"/>
        </w:rPr>
        <w:t xml:space="preserve"> Российской Федерации (принята всенародным голосованием 12.12.1993) (Официальный интернет-портал правовой информации http://www.pravo.gov.ru, 01.08.2014, "Собрание законодательства РФ", 04.08.2014, N 31, ст. 4398);</w:t>
      </w:r>
    </w:p>
    <w:p w:rsidR="00524969" w:rsidRPr="000E6257" w:rsidRDefault="00524969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 w:rsidRPr="000E6257">
        <w:rPr>
          <w:b w:val="0"/>
          <w:bCs w:val="0"/>
          <w:color w:val="auto"/>
          <w:lang w:val="ru-RU" w:eastAsia="ru-RU"/>
        </w:rPr>
        <w:t xml:space="preserve">Земельным </w:t>
      </w:r>
      <w:hyperlink r:id="rId7" w:history="1">
        <w:r w:rsidRPr="000E6257">
          <w:rPr>
            <w:b w:val="0"/>
            <w:bCs w:val="0"/>
            <w:color w:val="auto"/>
            <w:lang w:val="ru-RU" w:eastAsia="ru-RU"/>
          </w:rPr>
          <w:t>кодексом</w:t>
        </w:r>
      </w:hyperlink>
      <w:r w:rsidRPr="000E6257">
        <w:rPr>
          <w:b w:val="0"/>
          <w:bCs w:val="0"/>
          <w:color w:val="auto"/>
          <w:lang w:val="ru-RU" w:eastAsia="ru-RU"/>
        </w:rPr>
        <w:t xml:space="preserve"> Российской Федерации от 25.10.2001 N 136-ФЗ ("Собрание законодательства РФ" 29.10.2001, N 44, ст. 4147, "Парламентская газета", N 204-205, 30.10.2001, "Российская газета", N 211-212, 30.10.2001);</w:t>
      </w:r>
    </w:p>
    <w:p w:rsidR="00524969" w:rsidRPr="000E6257" w:rsidRDefault="00524969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 w:rsidRPr="000E6257">
        <w:rPr>
          <w:b w:val="0"/>
          <w:bCs w:val="0"/>
          <w:color w:val="auto"/>
          <w:lang w:val="ru-RU" w:eastAsia="ru-RU"/>
        </w:rPr>
        <w:t xml:space="preserve">Федеральным </w:t>
      </w:r>
      <w:hyperlink r:id="rId8" w:history="1">
        <w:r w:rsidRPr="000E6257">
          <w:rPr>
            <w:b w:val="0"/>
            <w:bCs w:val="0"/>
            <w:color w:val="auto"/>
            <w:lang w:val="ru-RU" w:eastAsia="ru-RU"/>
          </w:rPr>
          <w:t>законом</w:t>
        </w:r>
      </w:hyperlink>
      <w:r w:rsidRPr="000E6257">
        <w:rPr>
          <w:b w:val="0"/>
          <w:bCs w:val="0"/>
          <w:color w:val="auto"/>
          <w:lang w:val="ru-RU" w:eastAsia="ru-RU"/>
        </w:rPr>
        <w:t xml:space="preserve"> от 06.10.2003 N 131-ФЗ "Об общих принципах организации местного самоуправления в Российской Федерации" ("Собрание законодательства РФ", 06.10.2003, N 40, ст. 3822, "Парламентская газета", N 186, 08.10.2003, "Российская газета", N 202,08.10.2003);</w:t>
      </w:r>
    </w:p>
    <w:p w:rsidR="00524969" w:rsidRPr="000E6257" w:rsidRDefault="00B757B1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 w:rsidRPr="00B307C3">
        <w:rPr>
          <w:b w:val="0"/>
          <w:bCs w:val="0"/>
          <w:color w:val="auto"/>
          <w:lang w:val="ru-RU" w:eastAsia="ru-RU"/>
        </w:rPr>
        <w:t>Федеральным</w:t>
      </w:r>
      <w:r w:rsidR="00524969" w:rsidRPr="00B307C3">
        <w:rPr>
          <w:b w:val="0"/>
          <w:bCs w:val="0"/>
          <w:color w:val="auto"/>
          <w:lang w:val="ru-RU" w:eastAsia="ru-RU"/>
        </w:rPr>
        <w:t xml:space="preserve"> </w:t>
      </w:r>
      <w:hyperlink r:id="rId9" w:history="1">
        <w:r w:rsidR="00524969" w:rsidRPr="00B307C3">
          <w:rPr>
            <w:b w:val="0"/>
            <w:bCs w:val="0"/>
            <w:color w:val="auto"/>
            <w:lang w:val="ru-RU" w:eastAsia="ru-RU"/>
          </w:rPr>
          <w:t>закон</w:t>
        </w:r>
      </w:hyperlink>
      <w:r w:rsidRPr="00B307C3">
        <w:rPr>
          <w:b w:val="0"/>
          <w:color w:val="auto"/>
          <w:lang w:val="ru-RU"/>
        </w:rPr>
        <w:t>ом</w:t>
      </w:r>
      <w:r w:rsidR="00524969" w:rsidRPr="000E6257">
        <w:rPr>
          <w:b w:val="0"/>
          <w:bCs w:val="0"/>
          <w:color w:val="auto"/>
          <w:lang w:val="ru-RU" w:eastAsia="ru-RU"/>
        </w:rPr>
        <w:t xml:space="preserve"> от 02.05.2006 N 59-ФЗ "О порядке рассмотрения обращений граждан Российской Федерации" (Российская газета", N 95, 05.05.2006, "Собрание законодательства РФ", 08.05.2006, N 19, ст. 2060, "Парламентская газета", N 70-71,11.05.2006);</w:t>
      </w:r>
    </w:p>
    <w:p w:rsidR="00524969" w:rsidRPr="000E6257" w:rsidRDefault="00524969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 w:rsidRPr="000E6257">
        <w:rPr>
          <w:b w:val="0"/>
          <w:bCs w:val="0"/>
          <w:color w:val="auto"/>
          <w:lang w:val="ru-RU" w:eastAsia="ru-RU"/>
        </w:rPr>
        <w:t xml:space="preserve">Федеральным </w:t>
      </w:r>
      <w:hyperlink r:id="rId10" w:history="1">
        <w:r w:rsidRPr="000E6257">
          <w:rPr>
            <w:b w:val="0"/>
            <w:bCs w:val="0"/>
            <w:color w:val="auto"/>
            <w:lang w:val="ru-RU" w:eastAsia="ru-RU"/>
          </w:rPr>
          <w:t>законом</w:t>
        </w:r>
      </w:hyperlink>
      <w:r w:rsidRPr="000E6257">
        <w:rPr>
          <w:b w:val="0"/>
          <w:bCs w:val="0"/>
          <w:color w:val="auto"/>
          <w:lang w:val="ru-RU" w:eastAsia="ru-RU"/>
        </w:rPr>
        <w:t xml:space="preserve"> от 27.07.2010 N 210-ФЗ "Об организации предоставления государственных и муниципальных услуг" ("Российская газета", N 168, 30.07.2010, "Собрание законодательства РФ", 02.08.2010, N 31, ст. 4179);</w:t>
      </w:r>
    </w:p>
    <w:p w:rsidR="00B757B1" w:rsidRPr="000E6257" w:rsidRDefault="0007435A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hyperlink r:id="rId11" w:history="1">
        <w:r w:rsidR="00524969" w:rsidRPr="000E6257">
          <w:rPr>
            <w:b w:val="0"/>
            <w:bCs w:val="0"/>
            <w:color w:val="auto"/>
            <w:lang w:val="ru-RU" w:eastAsia="ru-RU"/>
          </w:rPr>
          <w:t>постановлением</w:t>
        </w:r>
      </w:hyperlink>
      <w:r w:rsidR="00524969" w:rsidRPr="000E6257">
        <w:rPr>
          <w:b w:val="0"/>
          <w:bCs w:val="0"/>
          <w:color w:val="auto"/>
          <w:lang w:val="ru-RU" w:eastAsia="ru-RU"/>
        </w:rPr>
        <w:t xml:space="preserve"> Правительства Российской Федерации от 27.11.2014 N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 ("Собрание законодательства РФ", 08.12.2014, N 49 (ч</w:t>
      </w:r>
      <w:r w:rsidR="00B757B1" w:rsidRPr="000E6257">
        <w:rPr>
          <w:b w:val="0"/>
          <w:bCs w:val="0"/>
          <w:color w:val="auto"/>
          <w:lang w:val="ru-RU" w:eastAsia="ru-RU"/>
        </w:rPr>
        <w:t>асть VI), ст. 6951);</w:t>
      </w:r>
    </w:p>
    <w:p w:rsidR="00B757B1" w:rsidRPr="000E6257" w:rsidRDefault="00B757B1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 w:rsidRPr="000E6257">
        <w:rPr>
          <w:b w:val="0"/>
          <w:bCs w:val="0"/>
          <w:color w:val="auto"/>
          <w:shd w:val="clear" w:color="auto" w:fill="FFFFFF"/>
          <w:lang w:val="ru-RU"/>
        </w:rPr>
        <w:t>Законом Ставропольского края от 09 апреля 2015 г. № 36-кз</w:t>
      </w:r>
      <w:r w:rsidR="00B1315B">
        <w:rPr>
          <w:b w:val="0"/>
          <w:bCs w:val="0"/>
          <w:color w:val="auto"/>
          <w:lang w:val="ru-RU"/>
        </w:rPr>
        <w:t xml:space="preserve"> </w:t>
      </w:r>
      <w:r w:rsidRPr="000E6257">
        <w:rPr>
          <w:b w:val="0"/>
          <w:bCs w:val="0"/>
          <w:color w:val="auto"/>
          <w:shd w:val="clear" w:color="auto" w:fill="FFFFFF"/>
          <w:lang w:val="ru-RU"/>
        </w:rPr>
        <w:t xml:space="preserve">«О некоторых вопросах регулирования земельных отношений» (официальный интернет-портал правовой информации Ставропольского края </w:t>
      </w:r>
      <w:r w:rsidRPr="000E6257">
        <w:rPr>
          <w:b w:val="0"/>
          <w:bCs w:val="0"/>
          <w:color w:val="auto"/>
          <w:shd w:val="clear" w:color="auto" w:fill="FFFFFF"/>
        </w:rPr>
        <w:t>www</w:t>
      </w:r>
      <w:r w:rsidRPr="000E6257">
        <w:rPr>
          <w:b w:val="0"/>
          <w:bCs w:val="0"/>
          <w:color w:val="auto"/>
          <w:shd w:val="clear" w:color="auto" w:fill="FFFFFF"/>
          <w:lang w:val="ru-RU"/>
        </w:rPr>
        <w:t>.</w:t>
      </w:r>
      <w:proofErr w:type="spellStart"/>
      <w:r w:rsidRPr="000E6257">
        <w:rPr>
          <w:b w:val="0"/>
          <w:bCs w:val="0"/>
          <w:color w:val="auto"/>
          <w:shd w:val="clear" w:color="auto" w:fill="FFFFFF"/>
        </w:rPr>
        <w:t>pravo</w:t>
      </w:r>
      <w:proofErr w:type="spellEnd"/>
      <w:r w:rsidRPr="000E6257">
        <w:rPr>
          <w:b w:val="0"/>
          <w:bCs w:val="0"/>
          <w:color w:val="auto"/>
          <w:shd w:val="clear" w:color="auto" w:fill="FFFFFF"/>
          <w:lang w:val="ru-RU"/>
        </w:rPr>
        <w:t>.</w:t>
      </w:r>
      <w:proofErr w:type="spellStart"/>
      <w:r w:rsidRPr="000E6257">
        <w:rPr>
          <w:b w:val="0"/>
          <w:bCs w:val="0"/>
          <w:color w:val="auto"/>
          <w:shd w:val="clear" w:color="auto" w:fill="FFFFFF"/>
        </w:rPr>
        <w:t>stavregion</w:t>
      </w:r>
      <w:proofErr w:type="spellEnd"/>
      <w:r w:rsidRPr="000E6257">
        <w:rPr>
          <w:b w:val="0"/>
          <w:bCs w:val="0"/>
          <w:color w:val="auto"/>
          <w:shd w:val="clear" w:color="auto" w:fill="FFFFFF"/>
          <w:lang w:val="ru-RU"/>
        </w:rPr>
        <w:t>.</w:t>
      </w:r>
      <w:proofErr w:type="spellStart"/>
      <w:r w:rsidRPr="000E6257">
        <w:rPr>
          <w:b w:val="0"/>
          <w:bCs w:val="0"/>
          <w:color w:val="auto"/>
          <w:shd w:val="clear" w:color="auto" w:fill="FFFFFF"/>
        </w:rPr>
        <w:t>ru</w:t>
      </w:r>
      <w:proofErr w:type="spellEnd"/>
      <w:r w:rsidRPr="000E6257">
        <w:rPr>
          <w:b w:val="0"/>
          <w:bCs w:val="0"/>
          <w:color w:val="auto"/>
          <w:shd w:val="clear" w:color="auto" w:fill="FFFFFF"/>
          <w:lang w:val="ru-RU"/>
        </w:rPr>
        <w:t>, 09.04.2015, «</w:t>
      </w:r>
      <w:proofErr w:type="gramStart"/>
      <w:r w:rsidRPr="000E6257">
        <w:rPr>
          <w:b w:val="0"/>
          <w:bCs w:val="0"/>
          <w:color w:val="auto"/>
          <w:shd w:val="clear" w:color="auto" w:fill="FFFFFF"/>
          <w:lang w:val="ru-RU"/>
        </w:rPr>
        <w:t>Ставропольская</w:t>
      </w:r>
      <w:proofErr w:type="gramEnd"/>
      <w:r w:rsidRPr="000E6257">
        <w:rPr>
          <w:b w:val="0"/>
          <w:bCs w:val="0"/>
          <w:color w:val="auto"/>
          <w:shd w:val="clear" w:color="auto" w:fill="FFFFFF"/>
          <w:lang w:val="ru-RU"/>
        </w:rPr>
        <w:t xml:space="preserve"> правда», № 69, 14.04.2015);</w:t>
      </w:r>
    </w:p>
    <w:p w:rsidR="00524969" w:rsidRPr="000E6257" w:rsidRDefault="00B757B1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 w:rsidRPr="000E6257">
        <w:rPr>
          <w:b w:val="0"/>
          <w:bCs w:val="0"/>
          <w:color w:val="auto"/>
          <w:lang w:val="ru-RU" w:eastAsia="ru-RU"/>
        </w:rPr>
        <w:t>настоящим А</w:t>
      </w:r>
      <w:r w:rsidR="00524969" w:rsidRPr="000E6257">
        <w:rPr>
          <w:b w:val="0"/>
          <w:bCs w:val="0"/>
          <w:color w:val="auto"/>
          <w:lang w:val="ru-RU" w:eastAsia="ru-RU"/>
        </w:rPr>
        <w:t>дминистративным регламентом;</w:t>
      </w:r>
    </w:p>
    <w:p w:rsidR="00524969" w:rsidRPr="000E6257" w:rsidRDefault="00524969">
      <w:pPr>
        <w:pStyle w:val="ConsPlusNormal"/>
        <w:ind w:firstLine="540"/>
        <w:jc w:val="both"/>
        <w:rPr>
          <w:b w:val="0"/>
        </w:rPr>
      </w:pPr>
      <w:r w:rsidRPr="000E6257">
        <w:rPr>
          <w:b w:val="0"/>
        </w:rPr>
        <w:lastRenderedPageBreak/>
        <w:t>а также последующими редакциями указанных нормативных правовых актов.</w:t>
      </w:r>
    </w:p>
    <w:p w:rsidR="00B1315B" w:rsidRDefault="00524969" w:rsidP="00B1315B">
      <w:pPr>
        <w:pStyle w:val="ConsPlusNormal"/>
        <w:ind w:firstLine="540"/>
        <w:jc w:val="both"/>
        <w:outlineLvl w:val="2"/>
        <w:rPr>
          <w:b w:val="0"/>
        </w:rPr>
      </w:pPr>
      <w:bookmarkStart w:id="4" w:name="P131"/>
      <w:bookmarkEnd w:id="4"/>
      <w:r w:rsidRPr="002F71F6">
        <w:rPr>
          <w:b w:val="0"/>
        </w:rPr>
        <w:t xml:space="preserve">2.6. </w:t>
      </w:r>
      <w:proofErr w:type="gramStart"/>
      <w:r w:rsidRPr="002F71F6">
        <w:rPr>
          <w:b w:val="0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>
        <w:rPr>
          <w:b w:val="0"/>
        </w:rPr>
        <w:t>Апанасенковского</w:t>
      </w:r>
      <w:r w:rsidRPr="002F71F6">
        <w:rPr>
          <w:b w:val="0"/>
        </w:rPr>
        <w:t xml:space="preserve"> муниципального </w:t>
      </w:r>
      <w:r w:rsidR="007D7384">
        <w:rPr>
          <w:b w:val="0"/>
        </w:rPr>
        <w:t>округ</w:t>
      </w:r>
      <w:r w:rsidRPr="002F71F6">
        <w:rPr>
          <w:b w:val="0"/>
        </w:rPr>
        <w:t>а Ставропольского края 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bookmarkStart w:id="5" w:name="P132"/>
      <w:bookmarkEnd w:id="5"/>
      <w:proofErr w:type="gramEnd"/>
    </w:p>
    <w:p w:rsidR="00524969" w:rsidRDefault="00524969" w:rsidP="00B1315B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 xml:space="preserve">2.6.1. Для получения муниципальной услуги заявитель или его доверенное лицо представляет в </w:t>
      </w:r>
      <w:r>
        <w:rPr>
          <w:b w:val="0"/>
        </w:rPr>
        <w:t>Отдел</w:t>
      </w:r>
      <w:r w:rsidRPr="002F71F6">
        <w:rPr>
          <w:b w:val="0"/>
        </w:rPr>
        <w:t xml:space="preserve"> или МФЦ заявление</w:t>
      </w:r>
      <w:r>
        <w:rPr>
          <w:b w:val="0"/>
        </w:rPr>
        <w:t xml:space="preserve"> по форм</w:t>
      </w:r>
      <w:r w:rsidR="00B757B1">
        <w:rPr>
          <w:b w:val="0"/>
        </w:rPr>
        <w:t>е в соответствии с приложением 2 к настоящему А</w:t>
      </w:r>
      <w:r>
        <w:rPr>
          <w:b w:val="0"/>
        </w:rPr>
        <w:t>дминистративному регламенту</w:t>
      </w:r>
      <w:r w:rsidRPr="002F71F6">
        <w:rPr>
          <w:b w:val="0"/>
        </w:rPr>
        <w:t xml:space="preserve"> и следующие документы:</w:t>
      </w:r>
    </w:p>
    <w:p w:rsidR="00524969" w:rsidRDefault="00524969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524969" w:rsidRDefault="00524969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524969" w:rsidRDefault="00524969" w:rsidP="00AA1922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2.6.2. Форму заявления заявитель может получить:</w:t>
      </w:r>
    </w:p>
    <w:p w:rsidR="00524969" w:rsidRDefault="00524969" w:rsidP="00AA1922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непосредственно в </w:t>
      </w:r>
      <w:r w:rsidR="00B757B1">
        <w:rPr>
          <w:b w:val="0"/>
          <w:bCs w:val="0"/>
          <w:color w:val="auto"/>
          <w:lang w:val="ru-RU" w:eastAsia="ru-RU"/>
        </w:rPr>
        <w:t>Отделе</w:t>
      </w:r>
      <w:r>
        <w:rPr>
          <w:b w:val="0"/>
          <w:bCs w:val="0"/>
          <w:color w:val="auto"/>
          <w:lang w:val="ru-RU" w:eastAsia="ru-RU"/>
        </w:rPr>
        <w:t xml:space="preserve"> по адресу: 356720, Ставропольский край, </w:t>
      </w:r>
      <w:proofErr w:type="spellStart"/>
      <w:r>
        <w:rPr>
          <w:b w:val="0"/>
          <w:bCs w:val="0"/>
          <w:color w:val="auto"/>
          <w:lang w:val="ru-RU" w:eastAsia="ru-RU"/>
        </w:rPr>
        <w:t>Апанасенковский</w:t>
      </w:r>
      <w:proofErr w:type="spellEnd"/>
      <w:r>
        <w:rPr>
          <w:b w:val="0"/>
          <w:bCs w:val="0"/>
          <w:color w:val="auto"/>
          <w:lang w:val="ru-RU" w:eastAsia="ru-RU"/>
        </w:rPr>
        <w:t xml:space="preserve"> </w:t>
      </w:r>
      <w:r w:rsidR="00B757B1">
        <w:rPr>
          <w:b w:val="0"/>
          <w:bCs w:val="0"/>
          <w:color w:val="auto"/>
          <w:lang w:val="ru-RU" w:eastAsia="ru-RU"/>
        </w:rPr>
        <w:t>район</w:t>
      </w:r>
      <w:r>
        <w:rPr>
          <w:b w:val="0"/>
          <w:bCs w:val="0"/>
          <w:color w:val="auto"/>
          <w:lang w:val="ru-RU" w:eastAsia="ru-RU"/>
        </w:rPr>
        <w:t xml:space="preserve">, с. </w:t>
      </w:r>
      <w:proofErr w:type="gramStart"/>
      <w:r>
        <w:rPr>
          <w:b w:val="0"/>
          <w:bCs w:val="0"/>
          <w:color w:val="auto"/>
          <w:lang w:val="ru-RU" w:eastAsia="ru-RU"/>
        </w:rPr>
        <w:t>Дивное</w:t>
      </w:r>
      <w:proofErr w:type="gramEnd"/>
      <w:r>
        <w:rPr>
          <w:b w:val="0"/>
          <w:bCs w:val="0"/>
          <w:color w:val="auto"/>
          <w:lang w:val="ru-RU" w:eastAsia="ru-RU"/>
        </w:rPr>
        <w:t>, ул. Советская, 38;</w:t>
      </w:r>
    </w:p>
    <w:p w:rsidR="00524969" w:rsidRDefault="00524969" w:rsidP="00AA1922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 xml:space="preserve">в информационно-телекоммуникационной сети "Интернет" на официальном сайте администрации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>
        <w:rPr>
          <w:b w:val="0"/>
          <w:bCs w:val="0"/>
          <w:color w:val="auto"/>
          <w:lang w:val="ru-RU" w:eastAsia="ru-RU"/>
        </w:rPr>
        <w:t>а (</w:t>
      </w:r>
      <w:proofErr w:type="spellStart"/>
      <w:r>
        <w:rPr>
          <w:b w:val="0"/>
          <w:bCs w:val="0"/>
          <w:color w:val="auto"/>
          <w:lang w:val="ru-RU" w:eastAsia="ru-RU"/>
        </w:rPr>
        <w:t>www.aamrsk.ru</w:t>
      </w:r>
      <w:proofErr w:type="spellEnd"/>
      <w:r>
        <w:rPr>
          <w:b w:val="0"/>
          <w:bCs w:val="0"/>
          <w:color w:val="auto"/>
          <w:lang w:val="ru-RU" w:eastAsia="ru-RU"/>
        </w:rPr>
        <w:t>),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>
        <w:rPr>
          <w:b w:val="0"/>
          <w:bCs w:val="0"/>
          <w:color w:val="auto"/>
          <w:lang w:val="ru-RU" w:eastAsia="ru-RU"/>
        </w:rPr>
        <w:t>www.gosuslugi.ru</w:t>
      </w:r>
      <w:proofErr w:type="spellEnd"/>
      <w:r>
        <w:rPr>
          <w:b w:val="0"/>
          <w:bCs w:val="0"/>
          <w:color w:val="auto"/>
          <w:lang w:val="ru-RU" w:eastAsia="ru-RU"/>
        </w:rPr>
        <w:t>) и государственной информационной системе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Ставропольского края" (www.26gosuslugi.ru);</w:t>
      </w:r>
      <w:proofErr w:type="gramEnd"/>
    </w:p>
    <w:p w:rsidR="00524969" w:rsidRDefault="00524969" w:rsidP="00AA1922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в многофункциональных центрах Ставропольского края.</w:t>
      </w:r>
    </w:p>
    <w:p w:rsidR="00524969" w:rsidRDefault="00524969" w:rsidP="00B37575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2.6.3. Общие требования к оформлению документов, представляемых для получения муниципальной услуги:</w:t>
      </w:r>
    </w:p>
    <w:p w:rsidR="00524969" w:rsidRDefault="00524969" w:rsidP="00B37575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В заявлении должны быть указаны:</w:t>
      </w:r>
    </w:p>
    <w:p w:rsidR="00524969" w:rsidRDefault="00524969" w:rsidP="00B37575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524969" w:rsidRDefault="00524969" w:rsidP="00B37575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б) наименование, место нахождения, организационно-правовая форма и сведения о государственной регистрации заявителя в Едином </w:t>
      </w:r>
      <w:r>
        <w:rPr>
          <w:b w:val="0"/>
          <w:bCs w:val="0"/>
          <w:color w:val="auto"/>
          <w:lang w:val="ru-RU" w:eastAsia="ru-RU"/>
        </w:rPr>
        <w:lastRenderedPageBreak/>
        <w:t>государственном реестре юридических лиц - в случае, если заявление подается юридическим лицом;</w:t>
      </w:r>
    </w:p>
    <w:p w:rsidR="00524969" w:rsidRDefault="00524969" w:rsidP="00B37575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24969" w:rsidRDefault="00524969" w:rsidP="00B37575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524969" w:rsidRDefault="00524969" w:rsidP="00B37575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proofErr w:type="spellStart"/>
      <w:r>
        <w:rPr>
          <w:b w:val="0"/>
          <w:bCs w:val="0"/>
          <w:color w:val="auto"/>
          <w:lang w:val="ru-RU" w:eastAsia="ru-RU"/>
        </w:rPr>
        <w:t>д</w:t>
      </w:r>
      <w:proofErr w:type="spellEnd"/>
      <w:r>
        <w:rPr>
          <w:b w:val="0"/>
          <w:bCs w:val="0"/>
          <w:color w:val="auto"/>
          <w:lang w:val="ru-RU" w:eastAsia="ru-RU"/>
        </w:rPr>
        <w:t xml:space="preserve">) предполагаемые цели использования земель или земельного участка в соответствии с </w:t>
      </w:r>
      <w:hyperlink r:id="rId12" w:history="1">
        <w:r>
          <w:rPr>
            <w:b w:val="0"/>
            <w:bCs w:val="0"/>
            <w:color w:val="0000FF"/>
            <w:lang w:val="ru-RU" w:eastAsia="ru-RU"/>
          </w:rPr>
          <w:t>пунктом 1 статьи 39.34</w:t>
        </w:r>
      </w:hyperlink>
      <w:r>
        <w:rPr>
          <w:b w:val="0"/>
          <w:bCs w:val="0"/>
          <w:color w:val="auto"/>
          <w:lang w:val="ru-RU" w:eastAsia="ru-RU"/>
        </w:rPr>
        <w:t xml:space="preserve"> Земельного кодекса Российской Федерации;</w:t>
      </w:r>
    </w:p>
    <w:p w:rsidR="00524969" w:rsidRDefault="00524969" w:rsidP="00B37575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524969" w:rsidRDefault="00524969" w:rsidP="00B37575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ж) срок использования земель или земельного участка (в пределах сроков, установленных </w:t>
      </w:r>
      <w:hyperlink r:id="rId13" w:history="1">
        <w:r>
          <w:rPr>
            <w:b w:val="0"/>
            <w:bCs w:val="0"/>
            <w:color w:val="0000FF"/>
            <w:lang w:val="ru-RU" w:eastAsia="ru-RU"/>
          </w:rPr>
          <w:t>пунктом 1 статьи 39.34</w:t>
        </w:r>
      </w:hyperlink>
      <w:r>
        <w:rPr>
          <w:b w:val="0"/>
          <w:bCs w:val="0"/>
          <w:color w:val="auto"/>
          <w:lang w:val="ru-RU" w:eastAsia="ru-RU"/>
        </w:rPr>
        <w:t xml:space="preserve"> Земельного кодекса Российской Федерации).</w:t>
      </w:r>
    </w:p>
    <w:p w:rsidR="00524969" w:rsidRDefault="00524969" w:rsidP="00B37575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2.6.4. Заявитель имеет право представить документы, предусмотренные подпунктом 2.6.1. настоящего Административного регламента:</w:t>
      </w:r>
    </w:p>
    <w:p w:rsidR="00524969" w:rsidRDefault="00B757B1" w:rsidP="00AA1922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лично в О</w:t>
      </w:r>
      <w:r w:rsidR="00524969">
        <w:rPr>
          <w:b w:val="0"/>
          <w:bCs w:val="0"/>
          <w:color w:val="auto"/>
          <w:lang w:val="ru-RU" w:eastAsia="ru-RU"/>
        </w:rPr>
        <w:t>тдел;</w:t>
      </w:r>
    </w:p>
    <w:p w:rsidR="00524969" w:rsidRDefault="00524969" w:rsidP="00AA1922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через уполномоченного представителя при</w:t>
      </w:r>
      <w:r w:rsidR="00B757B1">
        <w:rPr>
          <w:b w:val="0"/>
          <w:bCs w:val="0"/>
          <w:color w:val="auto"/>
          <w:lang w:val="ru-RU" w:eastAsia="ru-RU"/>
        </w:rPr>
        <w:t xml:space="preserve"> наличии у него доверенности в О</w:t>
      </w:r>
      <w:r>
        <w:rPr>
          <w:b w:val="0"/>
          <w:bCs w:val="0"/>
          <w:color w:val="auto"/>
          <w:lang w:val="ru-RU" w:eastAsia="ru-RU"/>
        </w:rPr>
        <w:t>тдел;</w:t>
      </w:r>
    </w:p>
    <w:p w:rsidR="00524969" w:rsidRDefault="00524969" w:rsidP="00AA1922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путем направления почтовых отправлений в администрацию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>
        <w:rPr>
          <w:b w:val="0"/>
          <w:bCs w:val="0"/>
          <w:color w:val="auto"/>
          <w:lang w:val="ru-RU" w:eastAsia="ru-RU"/>
        </w:rPr>
        <w:t>а  или Отдел;</w:t>
      </w:r>
    </w:p>
    <w:p w:rsidR="00524969" w:rsidRDefault="00524969" w:rsidP="00AA1922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 xml:space="preserve">в электронной форме путем направления посредством электронной формы или с использованием сети "Интернет" в федеральную государственную информационную систему "Единый портал государственных и муниципальных услуг (функций)" по адресу: </w:t>
      </w:r>
      <w:proofErr w:type="spellStart"/>
      <w:r>
        <w:rPr>
          <w:b w:val="0"/>
          <w:bCs w:val="0"/>
          <w:color w:val="auto"/>
          <w:lang w:val="ru-RU" w:eastAsia="ru-RU"/>
        </w:rPr>
        <w:t>www.gosuslugi.ru</w:t>
      </w:r>
      <w:proofErr w:type="spellEnd"/>
      <w:r>
        <w:rPr>
          <w:b w:val="0"/>
          <w:bCs w:val="0"/>
          <w:color w:val="auto"/>
          <w:lang w:val="ru-RU" w:eastAsia="ru-RU"/>
        </w:rPr>
        <w:t xml:space="preserve"> и государственную информационную систему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Ставропольского края" по адресу: www.26gosuslugi.ru;</w:t>
      </w:r>
      <w:proofErr w:type="gramEnd"/>
    </w:p>
    <w:p w:rsidR="00524969" w:rsidRDefault="00524969" w:rsidP="00AA1922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через многофункциональные центры.</w:t>
      </w:r>
    </w:p>
    <w:p w:rsidR="000E6257" w:rsidRPr="000E6257" w:rsidRDefault="000E6257" w:rsidP="000E6257">
      <w:pPr>
        <w:autoSpaceDE w:val="0"/>
        <w:autoSpaceDN w:val="0"/>
        <w:adjustRightInd w:val="0"/>
        <w:ind w:firstLine="708"/>
        <w:jc w:val="both"/>
        <w:rPr>
          <w:b w:val="0"/>
          <w:lang w:val="ru-RU"/>
        </w:rPr>
      </w:pPr>
      <w:bookmarkStart w:id="6" w:name="P172"/>
      <w:bookmarkEnd w:id="6"/>
      <w:r w:rsidRPr="000E6257">
        <w:rPr>
          <w:b w:val="0"/>
          <w:lang w:val="ru-RU"/>
        </w:rPr>
        <w:t>Заявление о предоставлении муниципальной услуги и документы, ука</w:t>
      </w:r>
      <w:r>
        <w:rPr>
          <w:b w:val="0"/>
          <w:lang w:val="ru-RU"/>
        </w:rPr>
        <w:t>занные в</w:t>
      </w:r>
      <w:r w:rsidRPr="000E6257">
        <w:rPr>
          <w:b w:val="0"/>
          <w:lang w:val="ru-RU"/>
        </w:rPr>
        <w:t xml:space="preserve"> пункте</w:t>
      </w:r>
      <w:r>
        <w:rPr>
          <w:b w:val="0"/>
          <w:lang w:val="ru-RU"/>
        </w:rPr>
        <w:t xml:space="preserve"> 2.6.1.</w:t>
      </w:r>
      <w:r w:rsidRPr="000E6257">
        <w:rPr>
          <w:b w:val="0"/>
          <w:lang w:val="ru-RU"/>
        </w:rPr>
        <w:t xml:space="preserve"> настоящего Административного регламента, могут быть представлены заявителем или его представителем лично или в электронной форме с использованием информационно-телекоммуникационной сети «Интернет» посредством электронной почты, а также через Единый портал, региональный портал.</w:t>
      </w:r>
    </w:p>
    <w:p w:rsidR="000E6257" w:rsidRPr="000E6257" w:rsidRDefault="000E6257" w:rsidP="000E6257">
      <w:pPr>
        <w:autoSpaceDE w:val="0"/>
        <w:autoSpaceDN w:val="0"/>
        <w:adjustRightInd w:val="0"/>
        <w:ind w:firstLine="708"/>
        <w:jc w:val="both"/>
        <w:rPr>
          <w:b w:val="0"/>
          <w:lang w:val="ru-RU"/>
        </w:rPr>
      </w:pPr>
      <w:r w:rsidRPr="000E6257">
        <w:rPr>
          <w:b w:val="0"/>
          <w:lang w:val="ru-RU"/>
        </w:rPr>
        <w:t xml:space="preserve">Электронные образы документов, представляемые с заявлением, направляются в виде файлов в формате </w:t>
      </w:r>
      <w:r w:rsidRPr="000E6257">
        <w:rPr>
          <w:b w:val="0"/>
        </w:rPr>
        <w:t>PDF</w:t>
      </w:r>
      <w:r w:rsidRPr="000E6257">
        <w:rPr>
          <w:b w:val="0"/>
          <w:lang w:val="ru-RU"/>
        </w:rPr>
        <w:t>.</w:t>
      </w:r>
    </w:p>
    <w:p w:rsidR="000E6257" w:rsidRPr="000E6257" w:rsidRDefault="000E6257" w:rsidP="000E6257">
      <w:pPr>
        <w:autoSpaceDE w:val="0"/>
        <w:autoSpaceDN w:val="0"/>
        <w:adjustRightInd w:val="0"/>
        <w:ind w:firstLine="708"/>
        <w:jc w:val="both"/>
        <w:rPr>
          <w:b w:val="0"/>
          <w:lang w:val="ru-RU"/>
        </w:rPr>
      </w:pPr>
      <w:r w:rsidRPr="000E6257">
        <w:rPr>
          <w:b w:val="0"/>
          <w:lang w:val="ru-RU"/>
        </w:rPr>
        <w:t>Качество представленных электронных образов документов должно позволять в полном объеме прочитать текст документа и распознать реквизиты документа.</w:t>
      </w:r>
    </w:p>
    <w:p w:rsidR="000E6257" w:rsidRPr="000E6257" w:rsidRDefault="000E6257" w:rsidP="000E6257">
      <w:pPr>
        <w:autoSpaceDE w:val="0"/>
        <w:autoSpaceDN w:val="0"/>
        <w:adjustRightInd w:val="0"/>
        <w:ind w:firstLine="708"/>
        <w:jc w:val="both"/>
        <w:rPr>
          <w:b w:val="0"/>
          <w:lang w:val="ru-RU"/>
        </w:rPr>
      </w:pPr>
      <w:r w:rsidRPr="000E6257">
        <w:rPr>
          <w:b w:val="0"/>
          <w:lang w:val="ru-RU"/>
        </w:rPr>
        <w:t xml:space="preserve">Информация о требованиях к совместимости, сертификату ключа подписи, обеспечению возможности подтверждения подлинности </w:t>
      </w:r>
      <w:r w:rsidRPr="000E6257">
        <w:rPr>
          <w:b w:val="0"/>
          <w:lang w:val="ru-RU"/>
        </w:rPr>
        <w:lastRenderedPageBreak/>
        <w:t>электронной цифровой подписью заявителя размещается на сайте администрации, Едином портале и на региональном портале.</w:t>
      </w:r>
    </w:p>
    <w:p w:rsidR="00524969" w:rsidRPr="002F71F6" w:rsidRDefault="00524969" w:rsidP="007E5A7A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иных организаций, участвующих в предоставлении услуги, и которые заявитель вправе представить</w:t>
      </w:r>
    </w:p>
    <w:p w:rsidR="00524969" w:rsidRDefault="00524969" w:rsidP="007E5A7A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bookmarkStart w:id="7" w:name="Par0"/>
      <w:bookmarkEnd w:id="7"/>
      <w:r>
        <w:rPr>
          <w:b w:val="0"/>
          <w:bCs w:val="0"/>
          <w:color w:val="auto"/>
          <w:lang w:val="ru-RU" w:eastAsia="ru-RU"/>
        </w:rPr>
        <w:t xml:space="preserve">К заявлению могут быть </w:t>
      </w:r>
      <w:proofErr w:type="gramStart"/>
      <w:r>
        <w:rPr>
          <w:b w:val="0"/>
          <w:bCs w:val="0"/>
          <w:color w:val="auto"/>
          <w:lang w:val="ru-RU" w:eastAsia="ru-RU"/>
        </w:rPr>
        <w:t>приложены</w:t>
      </w:r>
      <w:proofErr w:type="gramEnd"/>
      <w:r>
        <w:rPr>
          <w:b w:val="0"/>
          <w:bCs w:val="0"/>
          <w:color w:val="auto"/>
          <w:lang w:val="ru-RU" w:eastAsia="ru-RU"/>
        </w:rPr>
        <w:t>:</w:t>
      </w:r>
    </w:p>
    <w:p w:rsidR="00524969" w:rsidRPr="000E6257" w:rsidRDefault="00524969" w:rsidP="007E5A7A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а</w:t>
      </w:r>
      <w:r w:rsidRPr="000E6257">
        <w:rPr>
          <w:b w:val="0"/>
          <w:bCs w:val="0"/>
          <w:color w:val="auto"/>
          <w:lang w:val="ru-RU" w:eastAsia="ru-RU"/>
        </w:rPr>
        <w:t xml:space="preserve">) </w:t>
      </w:r>
      <w:r w:rsidR="00B307C3">
        <w:rPr>
          <w:b w:val="0"/>
          <w:lang w:val="ru-RU"/>
        </w:rPr>
        <w:t>Выписка</w:t>
      </w:r>
      <w:r w:rsidR="000E6257" w:rsidRPr="000E6257">
        <w:rPr>
          <w:b w:val="0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(при наличии прав на земельный участок).</w:t>
      </w:r>
    </w:p>
    <w:p w:rsidR="000E6257" w:rsidRPr="000E6257" w:rsidRDefault="00524969" w:rsidP="000E6257">
      <w:pPr>
        <w:pStyle w:val="ConsPlusNormal"/>
        <w:ind w:firstLine="539"/>
        <w:jc w:val="both"/>
        <w:rPr>
          <w:b w:val="0"/>
          <w:szCs w:val="28"/>
        </w:rPr>
      </w:pPr>
      <w:r w:rsidRPr="000E6257">
        <w:rPr>
          <w:b w:val="0"/>
          <w:bCs/>
        </w:rPr>
        <w:t xml:space="preserve">б) </w:t>
      </w:r>
      <w:r w:rsidR="00B307C3">
        <w:rPr>
          <w:b w:val="0"/>
          <w:szCs w:val="28"/>
        </w:rPr>
        <w:t>Выписка</w:t>
      </w:r>
      <w:r w:rsidR="000E6257" w:rsidRPr="000E6257">
        <w:rPr>
          <w:b w:val="0"/>
          <w:szCs w:val="28"/>
        </w:rPr>
        <w:t xml:space="preserve"> из Единого государственного реестра индивидуальных предпринимателей (для индивидуальных предпринимателей). </w:t>
      </w:r>
    </w:p>
    <w:p w:rsidR="000E6257" w:rsidRPr="000E6257" w:rsidRDefault="000E6257" w:rsidP="000E6257">
      <w:pPr>
        <w:pStyle w:val="ConsPlusNormal"/>
        <w:ind w:firstLine="567"/>
        <w:jc w:val="both"/>
        <w:rPr>
          <w:b w:val="0"/>
          <w:szCs w:val="28"/>
        </w:rPr>
      </w:pPr>
      <w:r w:rsidRPr="000E6257">
        <w:rPr>
          <w:b w:val="0"/>
          <w:szCs w:val="28"/>
        </w:rPr>
        <w:t>в)</w:t>
      </w:r>
      <w:r>
        <w:rPr>
          <w:b w:val="0"/>
          <w:szCs w:val="28"/>
        </w:rPr>
        <w:t xml:space="preserve"> </w:t>
      </w:r>
      <w:r w:rsidR="00B307C3">
        <w:rPr>
          <w:b w:val="0"/>
          <w:szCs w:val="28"/>
        </w:rPr>
        <w:t>Выписка</w:t>
      </w:r>
      <w:r w:rsidRPr="000E6257">
        <w:rPr>
          <w:b w:val="0"/>
          <w:szCs w:val="28"/>
        </w:rPr>
        <w:t xml:space="preserve"> из Единого государственного реестра юридических лиц (для юридических лиц). </w:t>
      </w:r>
    </w:p>
    <w:p w:rsidR="00524969" w:rsidRPr="000E6257" w:rsidRDefault="000E6257" w:rsidP="007E5A7A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 w:rsidRPr="000E6257">
        <w:rPr>
          <w:b w:val="0"/>
          <w:bCs w:val="0"/>
          <w:color w:val="auto"/>
          <w:lang w:val="ru-RU" w:eastAsia="ru-RU"/>
        </w:rPr>
        <w:t>г</w:t>
      </w:r>
      <w:r w:rsidR="00524969" w:rsidRPr="000E6257">
        <w:rPr>
          <w:b w:val="0"/>
          <w:bCs w:val="0"/>
          <w:color w:val="auto"/>
          <w:lang w:val="ru-RU" w:eastAsia="ru-RU"/>
        </w:rPr>
        <w:t>) копия лицензии, удостоверяющей право проведения работ по геологическому изучению недр;</w:t>
      </w:r>
    </w:p>
    <w:p w:rsidR="00524969" w:rsidRPr="000E6257" w:rsidRDefault="000E6257" w:rsidP="007E5A7A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proofErr w:type="spellStart"/>
      <w:r w:rsidRPr="000E6257">
        <w:rPr>
          <w:b w:val="0"/>
          <w:bCs w:val="0"/>
          <w:color w:val="auto"/>
          <w:lang w:val="ru-RU" w:eastAsia="ru-RU"/>
        </w:rPr>
        <w:t>д</w:t>
      </w:r>
      <w:proofErr w:type="spellEnd"/>
      <w:r w:rsidR="00524969" w:rsidRPr="000E6257">
        <w:rPr>
          <w:b w:val="0"/>
          <w:bCs w:val="0"/>
          <w:color w:val="auto"/>
          <w:lang w:val="ru-RU" w:eastAsia="ru-RU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4" w:history="1">
        <w:r w:rsidR="00524969" w:rsidRPr="000E6257">
          <w:rPr>
            <w:b w:val="0"/>
            <w:bCs w:val="0"/>
            <w:color w:val="0000FF"/>
            <w:lang w:val="ru-RU" w:eastAsia="ru-RU"/>
          </w:rPr>
          <w:t>пунктом 1 статьи 39.34</w:t>
        </w:r>
      </w:hyperlink>
      <w:r w:rsidR="00524969" w:rsidRPr="000E6257">
        <w:rPr>
          <w:b w:val="0"/>
          <w:bCs w:val="0"/>
          <w:color w:val="auto"/>
          <w:lang w:val="ru-RU" w:eastAsia="ru-RU"/>
        </w:rPr>
        <w:t xml:space="preserve"> Земельного кодекса Российской Федерации.</w:t>
      </w:r>
    </w:p>
    <w:p w:rsidR="00524969" w:rsidRDefault="00524969" w:rsidP="007E5A7A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 В случае если указанные в настоящем пункте документы не представлены заявителем, такие документы запрашиваются Отделом в порядке межведомственного информационного взаимодействия.</w:t>
      </w:r>
    </w:p>
    <w:p w:rsidR="00524969" w:rsidRPr="00D45E26" w:rsidRDefault="00524969" w:rsidP="007E5A7A">
      <w:pPr>
        <w:pStyle w:val="ConsPlusNormal"/>
        <w:ind w:firstLine="540"/>
        <w:jc w:val="both"/>
        <w:rPr>
          <w:b w:val="0"/>
        </w:rPr>
      </w:pPr>
      <w:bookmarkStart w:id="8" w:name="P188"/>
      <w:bookmarkEnd w:id="8"/>
      <w:r w:rsidRPr="00D45E26">
        <w:rPr>
          <w:b w:val="0"/>
        </w:rPr>
        <w:t>Запрещается требовать от заявителя:</w:t>
      </w:r>
    </w:p>
    <w:p w:rsidR="00524969" w:rsidRPr="00D45E26" w:rsidRDefault="00524969" w:rsidP="007E5A7A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Предгорного муниципального </w:t>
      </w:r>
      <w:r w:rsidR="007D7384">
        <w:rPr>
          <w:b w:val="0"/>
        </w:rPr>
        <w:t>округ</w:t>
      </w:r>
      <w:r w:rsidRPr="00D45E26">
        <w:rPr>
          <w:b w:val="0"/>
        </w:rPr>
        <w:t>а Ставропольского края, регулирующими отношения, возникающие в связи с предоставлением муниципальной услуги;</w:t>
      </w:r>
    </w:p>
    <w:p w:rsidR="00524969" w:rsidRPr="00D45E26" w:rsidRDefault="00524969" w:rsidP="007E5A7A">
      <w:pPr>
        <w:pStyle w:val="ConsPlusNormal"/>
        <w:ind w:firstLine="540"/>
        <w:jc w:val="both"/>
        <w:rPr>
          <w:b w:val="0"/>
        </w:rPr>
      </w:pPr>
      <w:proofErr w:type="gramStart"/>
      <w:r w:rsidRPr="00D45E26">
        <w:rPr>
          <w:b w:val="0"/>
        </w:rPr>
        <w:t xml:space="preserve">представления документов и информации, которые находятся в распоряжении иных органов, предоставляющих государственные и муниципальные услуги, иных организаций, участвующих в предоставлении муниципальной услуги, в соответствии с нормативными правовыми актами Российской Федерации, Ставропольского края, </w:t>
      </w:r>
      <w:r>
        <w:rPr>
          <w:b w:val="0"/>
        </w:rPr>
        <w:t>Апанасенковского</w:t>
      </w:r>
      <w:r w:rsidRPr="00D45E26">
        <w:rPr>
          <w:b w:val="0"/>
        </w:rPr>
        <w:t xml:space="preserve"> муниципального </w:t>
      </w:r>
      <w:r w:rsidR="007D7384">
        <w:rPr>
          <w:b w:val="0"/>
        </w:rPr>
        <w:t>округ</w:t>
      </w:r>
      <w:r w:rsidRPr="00D45E26">
        <w:rPr>
          <w:b w:val="0"/>
        </w:rPr>
        <w:t xml:space="preserve">а Ставропольского края, за исключением документов, указанных в </w:t>
      </w:r>
      <w:hyperlink r:id="rId15" w:history="1">
        <w:r w:rsidRPr="00D45E26">
          <w:rPr>
            <w:b w:val="0"/>
            <w:color w:val="0000FF"/>
          </w:rPr>
          <w:t>части 6 статьи 7</w:t>
        </w:r>
      </w:hyperlink>
      <w:r w:rsidRPr="00D45E26">
        <w:rPr>
          <w:b w:val="0"/>
        </w:rPr>
        <w:t xml:space="preserve"> Федерального закона "Об организации предоставления государственных и муниципальных услуг".</w:t>
      </w:r>
      <w:proofErr w:type="gramEnd"/>
    </w:p>
    <w:p w:rsidR="00524969" w:rsidRPr="002F71F6" w:rsidRDefault="00524969" w:rsidP="007E5A7A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524969" w:rsidRDefault="00524969" w:rsidP="007E5A7A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Основания для отказа в приеме документов, необходимых для предоставления муниципальной услуги, нормативными правовыми актами Российской Федерации и нормативными правовыми актами Ставропольского края не предусмотрены.</w:t>
      </w:r>
    </w:p>
    <w:p w:rsidR="00524969" w:rsidRPr="002F71F6" w:rsidRDefault="00524969" w:rsidP="007E5A7A">
      <w:pPr>
        <w:pStyle w:val="ConsPlusNormal"/>
        <w:ind w:firstLine="540"/>
        <w:jc w:val="both"/>
        <w:outlineLvl w:val="2"/>
        <w:rPr>
          <w:b w:val="0"/>
        </w:rPr>
      </w:pPr>
      <w:bookmarkStart w:id="9" w:name="P190"/>
      <w:bookmarkEnd w:id="9"/>
      <w:r w:rsidRPr="002F71F6">
        <w:rPr>
          <w:b w:val="0"/>
        </w:rPr>
        <w:t>2.9. Исчерпывающий перечень оснований для отказа, приостановления или прекращения предоставления муниципальной услуги</w:t>
      </w:r>
    </w:p>
    <w:p w:rsidR="00524969" w:rsidRPr="002F71F6" w:rsidRDefault="00524969" w:rsidP="007E5A7A">
      <w:pPr>
        <w:pStyle w:val="ConsPlusNormal"/>
        <w:ind w:firstLine="540"/>
        <w:jc w:val="both"/>
        <w:rPr>
          <w:b w:val="0"/>
        </w:rPr>
      </w:pPr>
      <w:r w:rsidRPr="002F71F6">
        <w:rPr>
          <w:b w:val="0"/>
        </w:rPr>
        <w:t xml:space="preserve">2.9.1. Основаниями для отказа в предоставлении муниципальной услуги </w:t>
      </w:r>
      <w:r w:rsidRPr="002F71F6">
        <w:rPr>
          <w:b w:val="0"/>
        </w:rPr>
        <w:lastRenderedPageBreak/>
        <w:t>являются:</w:t>
      </w:r>
    </w:p>
    <w:p w:rsidR="000E6257" w:rsidRPr="000E6257" w:rsidRDefault="00524969" w:rsidP="000E6257">
      <w:pPr>
        <w:autoSpaceDE w:val="0"/>
        <w:autoSpaceDN w:val="0"/>
        <w:adjustRightInd w:val="0"/>
        <w:ind w:firstLine="540"/>
        <w:jc w:val="both"/>
        <w:rPr>
          <w:b w:val="0"/>
          <w:lang w:val="ru-RU"/>
        </w:rPr>
      </w:pPr>
      <w:r>
        <w:rPr>
          <w:b w:val="0"/>
          <w:bCs w:val="0"/>
          <w:color w:val="auto"/>
          <w:lang w:val="ru-RU" w:eastAsia="ru-RU"/>
        </w:rPr>
        <w:t xml:space="preserve">а) </w:t>
      </w:r>
      <w:r w:rsidR="000E6257" w:rsidRPr="000E6257">
        <w:rPr>
          <w:b w:val="0"/>
          <w:lang w:val="ru-RU"/>
        </w:rPr>
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6" w:history="1">
        <w:r w:rsidR="000E6257" w:rsidRPr="000E6257">
          <w:rPr>
            <w:b w:val="0"/>
            <w:lang w:val="ru-RU"/>
          </w:rPr>
          <w:t>пунктом 1 статьи 39.34</w:t>
        </w:r>
      </w:hyperlink>
      <w:r w:rsidR="000E6257" w:rsidRPr="000E6257">
        <w:rPr>
          <w:b w:val="0"/>
          <w:lang w:val="ru-RU"/>
        </w:rPr>
        <w:t xml:space="preserve"> Земельного кодекса Российской Федерации;</w:t>
      </w:r>
    </w:p>
    <w:p w:rsidR="000E6257" w:rsidRPr="000E6257" w:rsidRDefault="000E6257" w:rsidP="000E6257">
      <w:pPr>
        <w:autoSpaceDE w:val="0"/>
        <w:autoSpaceDN w:val="0"/>
        <w:adjustRightInd w:val="0"/>
        <w:ind w:firstLine="540"/>
        <w:jc w:val="both"/>
        <w:rPr>
          <w:b w:val="0"/>
          <w:lang w:val="ru-RU"/>
        </w:rPr>
      </w:pPr>
      <w:r w:rsidRPr="000E6257">
        <w:rPr>
          <w:b w:val="0"/>
          <w:lang w:val="ru-RU"/>
        </w:rPr>
        <w:t>б) земельный участок, на использование которого испрашивается разрешение, предоставлен физическому или юридическому лицу.</w:t>
      </w:r>
    </w:p>
    <w:p w:rsidR="00524969" w:rsidRDefault="00524969" w:rsidP="000E625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 w:rsidRPr="00775FFB">
        <w:rPr>
          <w:b w:val="0"/>
          <w:lang w:val="ru-RU"/>
        </w:rPr>
        <w:t xml:space="preserve"> </w:t>
      </w:r>
      <w:r>
        <w:rPr>
          <w:b w:val="0"/>
          <w:bCs w:val="0"/>
          <w:color w:val="auto"/>
          <w:lang w:val="ru-RU" w:eastAsia="ru-RU"/>
        </w:rPr>
        <w:t>В случае если заявление подано с нарушением требований, предусмотренных подпунктами</w:t>
      </w:r>
      <w:hyperlink r:id="rId17" w:history="1">
        <w:r>
          <w:rPr>
            <w:b w:val="0"/>
            <w:bCs w:val="0"/>
            <w:color w:val="0000FF"/>
            <w:lang w:val="ru-RU" w:eastAsia="ru-RU"/>
          </w:rPr>
          <w:t xml:space="preserve"> </w:t>
        </w:r>
        <w:r w:rsidRPr="007E5A7A">
          <w:rPr>
            <w:b w:val="0"/>
            <w:bCs w:val="0"/>
            <w:color w:val="0000FF"/>
            <w:lang w:val="ru-RU" w:eastAsia="ru-RU"/>
          </w:rPr>
          <w:t>2.6.1. и 2.6.3</w:t>
        </w:r>
      </w:hyperlink>
      <w:r w:rsidR="000E6257">
        <w:rPr>
          <w:b w:val="0"/>
          <w:bCs w:val="0"/>
          <w:color w:val="auto"/>
          <w:lang w:val="ru-RU" w:eastAsia="ru-RU"/>
        </w:rPr>
        <w:t xml:space="preserve"> настоящего А</w:t>
      </w:r>
      <w:r>
        <w:rPr>
          <w:b w:val="0"/>
          <w:bCs w:val="0"/>
          <w:color w:val="auto"/>
          <w:lang w:val="ru-RU" w:eastAsia="ru-RU"/>
        </w:rPr>
        <w:t>дминистративного регламента, в решении об отказе в выдаче разрешения должно быть указано, в чем состоит такое нарушение.</w:t>
      </w:r>
    </w:p>
    <w:p w:rsidR="00524969" w:rsidRPr="002F71F6" w:rsidRDefault="00524969" w:rsidP="007E5A7A">
      <w:pPr>
        <w:pStyle w:val="ConsPlusNormal"/>
        <w:ind w:firstLine="540"/>
        <w:jc w:val="both"/>
        <w:rPr>
          <w:b w:val="0"/>
        </w:rPr>
      </w:pPr>
      <w:r w:rsidRPr="002F71F6">
        <w:rPr>
          <w:b w:val="0"/>
        </w:rPr>
        <w:t>2.9.2. Основания для приостановления предоставления муниципальной услуги отсутствуют.</w:t>
      </w:r>
    </w:p>
    <w:p w:rsidR="00524969" w:rsidRPr="002F71F6" w:rsidRDefault="00524969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>2.10. Перечень услуг, необходимых и обязательных для предоставления муниципальной услуги</w:t>
      </w:r>
    </w:p>
    <w:p w:rsidR="00524969" w:rsidRPr="002F71F6" w:rsidRDefault="00524969">
      <w:pPr>
        <w:pStyle w:val="ConsPlusNormal"/>
        <w:ind w:firstLine="540"/>
        <w:jc w:val="both"/>
        <w:rPr>
          <w:b w:val="0"/>
        </w:rPr>
      </w:pPr>
      <w:r w:rsidRPr="002F71F6">
        <w:rPr>
          <w:b w:val="0"/>
        </w:rPr>
        <w:t>Услуги, необходимые и обязательные для предоставления муниципальной услуги, отсутствуют.</w:t>
      </w:r>
    </w:p>
    <w:p w:rsidR="00524969" w:rsidRPr="002F71F6" w:rsidRDefault="00524969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24969" w:rsidRDefault="00524969">
      <w:pPr>
        <w:pStyle w:val="ConsPlusNormal"/>
        <w:ind w:firstLine="540"/>
        <w:jc w:val="both"/>
        <w:rPr>
          <w:b w:val="0"/>
        </w:rPr>
      </w:pPr>
      <w:r w:rsidRPr="002F71F6">
        <w:rPr>
          <w:b w:val="0"/>
        </w:rPr>
        <w:t>Государственная пошлина или иная плата за предоставление муниципальной услуги не взимается.</w:t>
      </w:r>
    </w:p>
    <w:p w:rsidR="00524969" w:rsidRPr="00775FFB" w:rsidRDefault="00524969">
      <w:pPr>
        <w:pStyle w:val="ConsPlusNormal"/>
        <w:ind w:firstLine="540"/>
        <w:jc w:val="both"/>
        <w:rPr>
          <w:b w:val="0"/>
        </w:rPr>
      </w:pPr>
      <w:r w:rsidRPr="00775FFB">
        <w:rPr>
          <w:b w:val="0"/>
          <w:szCs w:val="28"/>
        </w:rPr>
        <w:t>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</w:t>
      </w:r>
      <w:r>
        <w:rPr>
          <w:b w:val="0"/>
          <w:szCs w:val="28"/>
        </w:rPr>
        <w:t>.</w:t>
      </w:r>
    </w:p>
    <w:p w:rsidR="00524969" w:rsidRPr="002F71F6" w:rsidRDefault="00524969" w:rsidP="007E5A7A">
      <w:pPr>
        <w:pStyle w:val="ConsPlusNormal"/>
        <w:ind w:firstLine="539"/>
        <w:jc w:val="both"/>
        <w:outlineLvl w:val="2"/>
        <w:rPr>
          <w:b w:val="0"/>
        </w:rPr>
      </w:pPr>
      <w:r w:rsidRPr="002F71F6">
        <w:rPr>
          <w:b w:val="0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524969" w:rsidRDefault="00524969" w:rsidP="007E5A7A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Порядок, размер и основания взимания платы за предоставление муниципальной услуги, которые являются необходимыми и обязательными для предоставления муниципальной услуги, включая информацию о методике расчета размера такой платы, не предусмотрены.</w:t>
      </w:r>
    </w:p>
    <w:p w:rsidR="00524969" w:rsidRPr="002F71F6" w:rsidRDefault="00524969" w:rsidP="000E6257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>2.13. Максимальный срок ожидания в очереди при подаче запроса о предоставлении муниципальной ус</w:t>
      </w:r>
      <w:r w:rsidR="000E6257">
        <w:rPr>
          <w:b w:val="0"/>
        </w:rPr>
        <w:t xml:space="preserve">луги и при получении результата </w:t>
      </w:r>
      <w:r w:rsidRPr="002F71F6">
        <w:rPr>
          <w:b w:val="0"/>
        </w:rPr>
        <w:t>предоставления муниципальной услуги</w:t>
      </w:r>
    </w:p>
    <w:p w:rsidR="00524969" w:rsidRPr="002F71F6" w:rsidRDefault="00524969">
      <w:pPr>
        <w:pStyle w:val="ConsPlusNormal"/>
        <w:ind w:firstLine="540"/>
        <w:jc w:val="both"/>
        <w:rPr>
          <w:b w:val="0"/>
        </w:rPr>
      </w:pPr>
      <w:r w:rsidRPr="002F71F6">
        <w:rPr>
          <w:b w:val="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минут, по предварительной записи - 10 минут.</w:t>
      </w:r>
    </w:p>
    <w:p w:rsidR="00524969" w:rsidRPr="002F71F6" w:rsidRDefault="00524969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>2.14. Срок и порядок регистрации запроса заявителя о предоставлении муниципальной услуги, в том числе в электронной форме</w:t>
      </w:r>
    </w:p>
    <w:p w:rsidR="00524969" w:rsidRPr="002F71F6" w:rsidRDefault="00524969">
      <w:pPr>
        <w:pStyle w:val="ConsPlusNormal"/>
        <w:ind w:firstLine="540"/>
        <w:jc w:val="both"/>
        <w:rPr>
          <w:b w:val="0"/>
        </w:rPr>
      </w:pPr>
      <w:r w:rsidRPr="002F71F6">
        <w:rPr>
          <w:b w:val="0"/>
        </w:rPr>
        <w:t xml:space="preserve">Запрос о предоставлении муниципальной услуги регистрируется должностным лицом </w:t>
      </w:r>
      <w:r w:rsidR="00B757B1">
        <w:rPr>
          <w:b w:val="0"/>
        </w:rPr>
        <w:t>О</w:t>
      </w:r>
      <w:r>
        <w:rPr>
          <w:b w:val="0"/>
        </w:rPr>
        <w:t>тдела</w:t>
      </w:r>
      <w:r w:rsidRPr="002F71F6">
        <w:rPr>
          <w:b w:val="0"/>
        </w:rPr>
        <w:t>, ответственным за предоставление муниципальной услуги, посредством внесения соответствующей записи в журнал регистрации в день его поступления.</w:t>
      </w:r>
    </w:p>
    <w:p w:rsidR="00524969" w:rsidRPr="002F71F6" w:rsidRDefault="00524969">
      <w:pPr>
        <w:pStyle w:val="ConsPlusNormal"/>
        <w:ind w:firstLine="540"/>
        <w:jc w:val="both"/>
        <w:rPr>
          <w:b w:val="0"/>
        </w:rPr>
      </w:pPr>
      <w:r w:rsidRPr="002F71F6">
        <w:rPr>
          <w:b w:val="0"/>
        </w:rPr>
        <w:lastRenderedPageBreak/>
        <w:t xml:space="preserve">Запрос о предоставлении муниципальной услуги, направленный в электронной форме, распечатывается на бумажный носитель и регистрируется должностным лицом </w:t>
      </w:r>
      <w:r w:rsidR="00B307C3">
        <w:rPr>
          <w:b w:val="0"/>
        </w:rPr>
        <w:t>О</w:t>
      </w:r>
      <w:r>
        <w:rPr>
          <w:b w:val="0"/>
        </w:rPr>
        <w:t>тдела</w:t>
      </w:r>
      <w:r w:rsidRPr="002F71F6">
        <w:rPr>
          <w:b w:val="0"/>
        </w:rPr>
        <w:t>, ответственным за предоставление муниципальной услуги, в журнале регистрации в день его поступления.</w:t>
      </w:r>
    </w:p>
    <w:p w:rsidR="000E6257" w:rsidRPr="00FF1F98" w:rsidRDefault="00524969" w:rsidP="000E6257">
      <w:pPr>
        <w:pStyle w:val="ConsPlusNormal"/>
        <w:ind w:firstLine="540"/>
        <w:jc w:val="both"/>
        <w:outlineLvl w:val="2"/>
        <w:rPr>
          <w:b w:val="0"/>
          <w:szCs w:val="28"/>
        </w:rPr>
      </w:pPr>
      <w:r w:rsidRPr="00D45E26">
        <w:rPr>
          <w:b w:val="0"/>
        </w:rPr>
        <w:t xml:space="preserve">2.15. </w:t>
      </w:r>
      <w:r w:rsidR="000E6257" w:rsidRPr="00FF1F98">
        <w:rPr>
          <w:b w:val="0"/>
          <w:szCs w:val="28"/>
        </w:rPr>
        <w:t xml:space="preserve"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</w:t>
      </w:r>
      <w:proofErr w:type="spellStart"/>
      <w:r w:rsidR="000E6257" w:rsidRPr="00FF1F98">
        <w:rPr>
          <w:b w:val="0"/>
          <w:szCs w:val="28"/>
        </w:rPr>
        <w:t>мультимедийной</w:t>
      </w:r>
      <w:proofErr w:type="spellEnd"/>
      <w:r w:rsidR="000E6257" w:rsidRPr="00FF1F98">
        <w:rPr>
          <w:b w:val="0"/>
          <w:szCs w:val="28"/>
        </w:rPr>
        <w:t xml:space="preserve">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Здание, в котором осуществляется прием заявителей, располагается с учетом пешеходной доступности для заявителей от остановок общественного транспорта.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Прием заявителей осуществляется в специально выделенных для этих целей помещениях, включающих места для ожидания, информирования и приема граждан.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Помещения для приема заявителей оборудованы табличками с указанием номера кабинета, фамилии, имени, отчества и должности должностного лица, осуществляющего предоставление муниципальной услуги.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Помещения для приема заявителей соответствуют комфортным условиям для заявителей и оптимальным условиям работы специалистов с заявителями.</w:t>
      </w:r>
    </w:p>
    <w:p w:rsidR="000E6257" w:rsidRPr="00C403EE" w:rsidRDefault="000E6257" w:rsidP="000E6257">
      <w:pPr>
        <w:suppressAutoHyphens/>
        <w:ind w:firstLine="709"/>
        <w:jc w:val="both"/>
        <w:rPr>
          <w:b w:val="0"/>
          <w:lang w:val="ru-RU"/>
        </w:rPr>
      </w:pPr>
      <w:r w:rsidRPr="00C403EE">
        <w:rPr>
          <w:b w:val="0"/>
          <w:lang w:val="ru-RU"/>
        </w:rPr>
        <w:t xml:space="preserve">Помещения должны соответствовать санитарным Правилам </w:t>
      </w:r>
      <w:r w:rsidRPr="00C403EE">
        <w:rPr>
          <w:b w:val="0"/>
          <w:shd w:val="clear" w:color="auto" w:fill="FFFFFF"/>
          <w:lang w:val="ru-RU"/>
        </w:rPr>
        <w:t>СП 2.2.3670-20 «Санитарно-эпидемиологические требования к условиям труда»</w:t>
      </w:r>
      <w:r w:rsidRPr="00C403EE">
        <w:rPr>
          <w:b w:val="0"/>
          <w:lang w:val="ru-RU"/>
        </w:rPr>
        <w:t xml:space="preserve"> и быть оборудованы противопожарной системой 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статье 15 Федерального закона «О социальной защите инвалидов в Российской Федерации».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Вход и выход из помещений оборудуются соответствующими указателями.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 xml:space="preserve">Оформление визуальной, текстовой и </w:t>
      </w:r>
      <w:proofErr w:type="spellStart"/>
      <w:r w:rsidRPr="00FF1F98">
        <w:rPr>
          <w:b w:val="0"/>
          <w:szCs w:val="28"/>
        </w:rPr>
        <w:t>мультимедийной</w:t>
      </w:r>
      <w:proofErr w:type="spellEnd"/>
      <w:r w:rsidRPr="00FF1F98">
        <w:rPr>
          <w:b w:val="0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 xml:space="preserve">Помещения МФЦ должны соответствовать требованиям, предусмотренным </w:t>
      </w:r>
      <w:hyperlink r:id="rId18" w:history="1">
        <w:r w:rsidRPr="00FF1F98">
          <w:rPr>
            <w:b w:val="0"/>
            <w:color w:val="0000FF"/>
            <w:szCs w:val="28"/>
          </w:rPr>
          <w:t>постановлением</w:t>
        </w:r>
      </w:hyperlink>
      <w:r w:rsidRPr="00FF1F98">
        <w:rPr>
          <w:b w:val="0"/>
          <w:szCs w:val="28"/>
        </w:rPr>
        <w:t xml:space="preserve"> Правительства Российской Федерации от 22 декабря 2012 г. N 1376 "Об утверждении </w:t>
      </w:r>
      <w:proofErr w:type="gramStart"/>
      <w:r w:rsidRPr="00FF1F98">
        <w:rPr>
          <w:b w:val="0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F1F98">
        <w:rPr>
          <w:b w:val="0"/>
          <w:szCs w:val="28"/>
        </w:rPr>
        <w:t xml:space="preserve"> и муниципальных услуг".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gramStart"/>
      <w:r w:rsidRPr="00FF1F98">
        <w:rPr>
          <w:b w:val="0"/>
          <w:szCs w:val="28"/>
        </w:rPr>
        <w:t xml:space="preserve">Вход в помещение, предназначенное для предоставления муниципальной услуги, помещения, в которых предоставляются </w:t>
      </w:r>
      <w:r w:rsidRPr="00FF1F98">
        <w:rPr>
          <w:b w:val="0"/>
          <w:szCs w:val="28"/>
        </w:rPr>
        <w:lastRenderedPageBreak/>
        <w:t>муниципальные услуги,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условиями, в том числе обеспечения возможности реализации прав инвалидов и лиц с ограниченными возможностями на получение по их заявлениям муниципальной услуги.</w:t>
      </w:r>
      <w:proofErr w:type="gramEnd"/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Центральный вход в здание должен быть оборудован пандусом, удобны</w:t>
      </w:r>
      <w:r>
        <w:rPr>
          <w:b w:val="0"/>
          <w:szCs w:val="28"/>
        </w:rPr>
        <w:t>м для въезда в здание инвалидного крес</w:t>
      </w:r>
      <w:r w:rsidRPr="00FF1F98">
        <w:rPr>
          <w:b w:val="0"/>
          <w:szCs w:val="28"/>
        </w:rPr>
        <w:t>л</w:t>
      </w:r>
      <w:r>
        <w:rPr>
          <w:b w:val="0"/>
          <w:szCs w:val="28"/>
        </w:rPr>
        <w:t>а-коляс</w:t>
      </w:r>
      <w:r w:rsidRPr="00FF1F98">
        <w:rPr>
          <w:b w:val="0"/>
          <w:szCs w:val="28"/>
        </w:rPr>
        <w:t>к</w:t>
      </w:r>
      <w:r>
        <w:rPr>
          <w:b w:val="0"/>
          <w:szCs w:val="28"/>
        </w:rPr>
        <w:t>и</w:t>
      </w:r>
      <w:r w:rsidRPr="00FF1F98">
        <w:rPr>
          <w:b w:val="0"/>
          <w:szCs w:val="28"/>
        </w:rPr>
        <w:t>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gramStart"/>
      <w:r w:rsidRPr="00FF1F98">
        <w:rPr>
          <w:b w:val="0"/>
          <w:szCs w:val="28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</w:t>
      </w:r>
      <w:hyperlink r:id="rId19" w:history="1">
        <w:r w:rsidRPr="00FF1F98">
          <w:rPr>
            <w:b w:val="0"/>
            <w:color w:val="0000FF"/>
            <w:szCs w:val="28"/>
          </w:rPr>
          <w:t>закона</w:t>
        </w:r>
      </w:hyperlink>
      <w:r w:rsidRPr="00FF1F98">
        <w:rPr>
          <w:b w:val="0"/>
          <w:szCs w:val="28"/>
        </w:rPr>
        <w:t xml:space="preserve"> от 01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а также принятыми в</w:t>
      </w:r>
      <w:proofErr w:type="gramEnd"/>
      <w:r w:rsidRPr="00FF1F98">
        <w:rPr>
          <w:b w:val="0"/>
          <w:szCs w:val="28"/>
        </w:rPr>
        <w:t xml:space="preserve"> </w:t>
      </w:r>
      <w:proofErr w:type="gramStart"/>
      <w:r w:rsidRPr="00FF1F98">
        <w:rPr>
          <w:b w:val="0"/>
          <w:szCs w:val="28"/>
        </w:rPr>
        <w:t>соответствии</w:t>
      </w:r>
      <w:proofErr w:type="gramEnd"/>
      <w:r w:rsidRPr="00FF1F98">
        <w:rPr>
          <w:b w:val="0"/>
          <w:szCs w:val="28"/>
        </w:rPr>
        <w:t xml:space="preserve"> с ним иными нормативными правовыми актами.</w:t>
      </w:r>
    </w:p>
    <w:p w:rsidR="000E6257" w:rsidRPr="00FF1F98" w:rsidRDefault="000E6257" w:rsidP="000E6257">
      <w:pPr>
        <w:pStyle w:val="ConsPlusNormal"/>
        <w:ind w:firstLine="540"/>
        <w:jc w:val="both"/>
        <w:outlineLvl w:val="2"/>
        <w:rPr>
          <w:b w:val="0"/>
          <w:szCs w:val="28"/>
        </w:rPr>
      </w:pPr>
      <w:r w:rsidRPr="00FF1F98">
        <w:rPr>
          <w:b w:val="0"/>
          <w:szCs w:val="28"/>
        </w:rPr>
        <w:t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многофункциональных центрах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К показателям доступности и качества муниципальных услуг относятся: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1) своевременность (</w:t>
      </w:r>
      <w:proofErr w:type="spellStart"/>
      <w:proofErr w:type="gramStart"/>
      <w:r w:rsidRPr="00FF1F98">
        <w:rPr>
          <w:b w:val="0"/>
          <w:szCs w:val="28"/>
        </w:rPr>
        <w:t>Св</w:t>
      </w:r>
      <w:proofErr w:type="spellEnd"/>
      <w:proofErr w:type="gramEnd"/>
      <w:r w:rsidRPr="00FF1F98">
        <w:rPr>
          <w:b w:val="0"/>
          <w:szCs w:val="28"/>
        </w:rPr>
        <w:t>):</w:t>
      </w:r>
    </w:p>
    <w:p w:rsidR="000E6257" w:rsidRPr="00FF1F98" w:rsidRDefault="000E6257" w:rsidP="000E6257">
      <w:pPr>
        <w:pStyle w:val="ConsPlusNormal"/>
        <w:rPr>
          <w:b w:val="0"/>
          <w:szCs w:val="28"/>
        </w:rPr>
      </w:pP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proofErr w:type="gramStart"/>
      <w:r w:rsidRPr="00FF1F98">
        <w:rPr>
          <w:b w:val="0"/>
          <w:szCs w:val="28"/>
        </w:rPr>
        <w:t>Св</w:t>
      </w:r>
      <w:proofErr w:type="spellEnd"/>
      <w:proofErr w:type="gramEnd"/>
      <w:r w:rsidRPr="00FF1F98">
        <w:rPr>
          <w:b w:val="0"/>
          <w:szCs w:val="28"/>
        </w:rPr>
        <w:t xml:space="preserve"> = Установленный регламентом срок / Время, фактически затраченное на предоставление услуги </w:t>
      </w:r>
      <w:proofErr w:type="spellStart"/>
      <w:r w:rsidRPr="00FF1F98">
        <w:rPr>
          <w:b w:val="0"/>
          <w:szCs w:val="28"/>
        </w:rPr>
        <w:t>x</w:t>
      </w:r>
      <w:proofErr w:type="spellEnd"/>
      <w:r w:rsidRPr="00FF1F98">
        <w:rPr>
          <w:b w:val="0"/>
          <w:szCs w:val="28"/>
        </w:rPr>
        <w:t xml:space="preserve"> 100%</w:t>
      </w:r>
    </w:p>
    <w:p w:rsidR="000E6257" w:rsidRPr="00FF1F98" w:rsidRDefault="000E6257" w:rsidP="000E6257">
      <w:pPr>
        <w:pStyle w:val="ConsPlusNormal"/>
        <w:rPr>
          <w:b w:val="0"/>
          <w:szCs w:val="28"/>
        </w:rPr>
      </w:pP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Показатель 100% и более является положительным и соответствует требованиям регламента;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2) доступность (</w:t>
      </w:r>
      <w:proofErr w:type="spellStart"/>
      <w:r w:rsidRPr="00FF1F98">
        <w:rPr>
          <w:b w:val="0"/>
          <w:szCs w:val="28"/>
        </w:rPr>
        <w:t>Дос</w:t>
      </w:r>
      <w:proofErr w:type="spellEnd"/>
      <w:r w:rsidRPr="00FF1F98">
        <w:rPr>
          <w:b w:val="0"/>
          <w:szCs w:val="28"/>
        </w:rPr>
        <w:t>):</w:t>
      </w:r>
    </w:p>
    <w:p w:rsidR="000E6257" w:rsidRPr="00FF1F98" w:rsidRDefault="000E6257" w:rsidP="000E6257">
      <w:pPr>
        <w:pStyle w:val="ConsPlusNormal"/>
        <w:rPr>
          <w:b w:val="0"/>
          <w:szCs w:val="28"/>
        </w:rPr>
      </w:pP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Дос</w:t>
      </w:r>
      <w:proofErr w:type="spellEnd"/>
      <w:r w:rsidRPr="00FF1F98">
        <w:rPr>
          <w:b w:val="0"/>
          <w:szCs w:val="28"/>
        </w:rPr>
        <w:t xml:space="preserve"> = </w:t>
      </w:r>
      <w:proofErr w:type="spellStart"/>
      <w:r w:rsidRPr="00FF1F98">
        <w:rPr>
          <w:b w:val="0"/>
          <w:szCs w:val="28"/>
        </w:rPr>
        <w:t>Дтел</w:t>
      </w:r>
      <w:proofErr w:type="spellEnd"/>
      <w:r w:rsidRPr="00FF1F98">
        <w:rPr>
          <w:b w:val="0"/>
          <w:szCs w:val="28"/>
        </w:rPr>
        <w:t xml:space="preserve"> + </w:t>
      </w:r>
      <w:proofErr w:type="spellStart"/>
      <w:r w:rsidRPr="00FF1F98">
        <w:rPr>
          <w:b w:val="0"/>
          <w:szCs w:val="28"/>
        </w:rPr>
        <w:t>Дврем</w:t>
      </w:r>
      <w:proofErr w:type="spellEnd"/>
      <w:r w:rsidRPr="00FF1F98">
        <w:rPr>
          <w:b w:val="0"/>
          <w:szCs w:val="28"/>
        </w:rPr>
        <w:t xml:space="preserve"> + </w:t>
      </w:r>
      <w:proofErr w:type="spellStart"/>
      <w:r w:rsidRPr="00FF1F98">
        <w:rPr>
          <w:b w:val="0"/>
          <w:szCs w:val="28"/>
        </w:rPr>
        <w:t>Дб</w:t>
      </w:r>
      <w:proofErr w:type="spellEnd"/>
      <w:r w:rsidRPr="00FF1F98">
        <w:rPr>
          <w:b w:val="0"/>
          <w:szCs w:val="28"/>
        </w:rPr>
        <w:t xml:space="preserve">/б с + </w:t>
      </w:r>
      <w:proofErr w:type="spellStart"/>
      <w:r w:rsidRPr="00FF1F98">
        <w:rPr>
          <w:b w:val="0"/>
          <w:szCs w:val="28"/>
        </w:rPr>
        <w:t>Дэл</w:t>
      </w:r>
      <w:proofErr w:type="spellEnd"/>
      <w:r w:rsidRPr="00FF1F98">
        <w:rPr>
          <w:b w:val="0"/>
          <w:szCs w:val="28"/>
        </w:rPr>
        <w:t xml:space="preserve"> + </w:t>
      </w:r>
      <w:proofErr w:type="spellStart"/>
      <w:r w:rsidRPr="00FF1F98">
        <w:rPr>
          <w:b w:val="0"/>
          <w:szCs w:val="28"/>
        </w:rPr>
        <w:t>Динф</w:t>
      </w:r>
      <w:proofErr w:type="spellEnd"/>
      <w:r w:rsidRPr="00FF1F98">
        <w:rPr>
          <w:b w:val="0"/>
          <w:szCs w:val="28"/>
        </w:rPr>
        <w:t xml:space="preserve"> + </w:t>
      </w:r>
      <w:proofErr w:type="spellStart"/>
      <w:r w:rsidRPr="00FF1F98">
        <w:rPr>
          <w:b w:val="0"/>
          <w:szCs w:val="28"/>
        </w:rPr>
        <w:t>Джит</w:t>
      </w:r>
      <w:proofErr w:type="spellEnd"/>
      <w:r w:rsidRPr="00FF1F98">
        <w:rPr>
          <w:b w:val="0"/>
          <w:szCs w:val="28"/>
        </w:rPr>
        <w:t>,</w:t>
      </w:r>
    </w:p>
    <w:p w:rsidR="000E6257" w:rsidRPr="00FF1F98" w:rsidRDefault="000E6257" w:rsidP="000E6257">
      <w:pPr>
        <w:pStyle w:val="ConsPlusNormal"/>
        <w:rPr>
          <w:b w:val="0"/>
          <w:szCs w:val="28"/>
        </w:rPr>
      </w:pP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где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Дтел</w:t>
      </w:r>
      <w:proofErr w:type="spellEnd"/>
      <w:r w:rsidRPr="00FF1F98">
        <w:rPr>
          <w:b w:val="0"/>
          <w:szCs w:val="28"/>
        </w:rPr>
        <w:t xml:space="preserve"> - наличие возможности записаться на прием по телефону: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Дтел</w:t>
      </w:r>
      <w:proofErr w:type="spellEnd"/>
      <w:r w:rsidRPr="00FF1F98">
        <w:rPr>
          <w:b w:val="0"/>
          <w:szCs w:val="28"/>
        </w:rPr>
        <w:t xml:space="preserve"> = 10% - можно записаться на прием по телефону;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Дтел</w:t>
      </w:r>
      <w:proofErr w:type="spellEnd"/>
      <w:r w:rsidRPr="00FF1F98">
        <w:rPr>
          <w:b w:val="0"/>
          <w:szCs w:val="28"/>
        </w:rPr>
        <w:t xml:space="preserve"> = 0% - нельзя записаться на прием по телефону.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Дврем</w:t>
      </w:r>
      <w:proofErr w:type="spellEnd"/>
      <w:r w:rsidRPr="00FF1F98">
        <w:rPr>
          <w:b w:val="0"/>
          <w:szCs w:val="28"/>
        </w:rPr>
        <w:t xml:space="preserve"> - возможность прийти на прием в нерабочее время: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Дврем</w:t>
      </w:r>
      <w:proofErr w:type="spellEnd"/>
      <w:r w:rsidRPr="00FF1F98">
        <w:rPr>
          <w:b w:val="0"/>
          <w:szCs w:val="28"/>
        </w:rPr>
        <w:t xml:space="preserve"> = 10% - прием (выдача) документов осуществляется без перерыва на обед (5%) и в выходной день (5%).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Дб</w:t>
      </w:r>
      <w:proofErr w:type="spellEnd"/>
      <w:r w:rsidRPr="00FF1F98">
        <w:rPr>
          <w:b w:val="0"/>
          <w:szCs w:val="28"/>
        </w:rPr>
        <w:t xml:space="preserve">/б с - наличие </w:t>
      </w:r>
      <w:proofErr w:type="spellStart"/>
      <w:r w:rsidRPr="00FF1F98">
        <w:rPr>
          <w:b w:val="0"/>
          <w:szCs w:val="28"/>
        </w:rPr>
        <w:t>безбарьерной</w:t>
      </w:r>
      <w:proofErr w:type="spellEnd"/>
      <w:r w:rsidRPr="00FF1F98">
        <w:rPr>
          <w:b w:val="0"/>
          <w:szCs w:val="28"/>
        </w:rPr>
        <w:t xml:space="preserve"> среды: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Дб</w:t>
      </w:r>
      <w:proofErr w:type="spellEnd"/>
      <w:r w:rsidRPr="00FF1F98">
        <w:rPr>
          <w:b w:val="0"/>
          <w:szCs w:val="28"/>
        </w:rPr>
        <w:t>/б с = 20% - от тротуара до места приема можно проехать на коляске;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lastRenderedPageBreak/>
        <w:t>Дб</w:t>
      </w:r>
      <w:proofErr w:type="spellEnd"/>
      <w:r w:rsidRPr="00FF1F98">
        <w:rPr>
          <w:b w:val="0"/>
          <w:szCs w:val="28"/>
        </w:rPr>
        <w:t>/б с = 10% - от тротуара до места приема можно проехать на коляске с посторонней помощью 1 человека;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Дб</w:t>
      </w:r>
      <w:proofErr w:type="spellEnd"/>
      <w:r w:rsidRPr="00FF1F98">
        <w:rPr>
          <w:b w:val="0"/>
          <w:szCs w:val="28"/>
        </w:rPr>
        <w:t>/б с = 0% - от тротуара до места приема нельзя проехать на коляске.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Дэл</w:t>
      </w:r>
      <w:proofErr w:type="spellEnd"/>
      <w:r w:rsidRPr="00FF1F98">
        <w:rPr>
          <w:b w:val="0"/>
          <w:szCs w:val="28"/>
        </w:rPr>
        <w:t xml:space="preserve"> - наличие возможности подать заявление в электронном виде: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Дэл</w:t>
      </w:r>
      <w:proofErr w:type="spellEnd"/>
      <w:r w:rsidRPr="00FF1F98">
        <w:rPr>
          <w:b w:val="0"/>
          <w:szCs w:val="28"/>
        </w:rPr>
        <w:t xml:space="preserve"> = 20% - можно подать заявление в электронном виде;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Дэл</w:t>
      </w:r>
      <w:proofErr w:type="spellEnd"/>
      <w:r w:rsidRPr="00FF1F98">
        <w:rPr>
          <w:b w:val="0"/>
          <w:szCs w:val="28"/>
        </w:rPr>
        <w:t xml:space="preserve"> = 0% - нельзя подать заявление в электронном виде.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Динф</w:t>
      </w:r>
      <w:proofErr w:type="spellEnd"/>
      <w:r w:rsidRPr="00FF1F98">
        <w:rPr>
          <w:b w:val="0"/>
          <w:szCs w:val="28"/>
        </w:rPr>
        <w:t xml:space="preserve"> - доступность информации о предоставлении услуги: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Динф</w:t>
      </w:r>
      <w:proofErr w:type="spellEnd"/>
      <w:r w:rsidRPr="00FF1F98">
        <w:rPr>
          <w:b w:val="0"/>
          <w:szCs w:val="28"/>
        </w:rPr>
        <w:t xml:space="preserve"> = 20% - информация об основаниях, условиях и порядке предоставления услуги размещена в сети Интернет (5%) и на 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Динф</w:t>
      </w:r>
      <w:proofErr w:type="spellEnd"/>
      <w:r w:rsidRPr="00FF1F98">
        <w:rPr>
          <w:b w:val="0"/>
          <w:szCs w:val="28"/>
        </w:rPr>
        <w:t xml:space="preserve"> = 0% - для получения информации о предоставлении услуги необходимо пользоваться услугами, изучать нормативные документы.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Джит</w:t>
      </w:r>
      <w:proofErr w:type="spellEnd"/>
      <w:r w:rsidRPr="00FF1F98">
        <w:rPr>
          <w:b w:val="0"/>
          <w:szCs w:val="28"/>
        </w:rPr>
        <w:t xml:space="preserve"> - возможность подать заявление, документы и получить результат услуги по месту жительства: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Джит</w:t>
      </w:r>
      <w:proofErr w:type="spellEnd"/>
      <w:r w:rsidRPr="00FF1F98">
        <w:rPr>
          <w:b w:val="0"/>
          <w:szCs w:val="28"/>
        </w:rPr>
        <w:t xml:space="preserve"> = 20% - можно подать заявление, документы и получить результат услуги по месту жительства, например, наличие графика приема специалистами в различных поселениях, </w:t>
      </w:r>
      <w:proofErr w:type="spellStart"/>
      <w:r w:rsidRPr="00FF1F98">
        <w:rPr>
          <w:b w:val="0"/>
          <w:szCs w:val="28"/>
        </w:rPr>
        <w:t>микро</w:t>
      </w:r>
      <w:r>
        <w:rPr>
          <w:b w:val="0"/>
          <w:szCs w:val="28"/>
        </w:rPr>
        <w:t>округ</w:t>
      </w:r>
      <w:r w:rsidRPr="00FF1F98">
        <w:rPr>
          <w:b w:val="0"/>
          <w:szCs w:val="28"/>
        </w:rPr>
        <w:t>ах</w:t>
      </w:r>
      <w:proofErr w:type="spellEnd"/>
      <w:r w:rsidRPr="00FF1F98">
        <w:rPr>
          <w:b w:val="0"/>
          <w:szCs w:val="28"/>
        </w:rPr>
        <w:t xml:space="preserve"> или наличие доверенного лица в администрациях поселений, </w:t>
      </w:r>
      <w:proofErr w:type="spellStart"/>
      <w:r w:rsidRPr="00FF1F98">
        <w:rPr>
          <w:b w:val="0"/>
          <w:szCs w:val="28"/>
        </w:rPr>
        <w:t>микро</w:t>
      </w:r>
      <w:r>
        <w:rPr>
          <w:b w:val="0"/>
          <w:szCs w:val="28"/>
        </w:rPr>
        <w:t>округ</w:t>
      </w:r>
      <w:r w:rsidRPr="00FF1F98">
        <w:rPr>
          <w:b w:val="0"/>
          <w:szCs w:val="28"/>
        </w:rPr>
        <w:t>ах</w:t>
      </w:r>
      <w:proofErr w:type="spellEnd"/>
      <w:r w:rsidRPr="00FF1F98">
        <w:rPr>
          <w:b w:val="0"/>
          <w:szCs w:val="28"/>
        </w:rPr>
        <w:t>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Джит</w:t>
      </w:r>
      <w:proofErr w:type="spellEnd"/>
      <w:r w:rsidRPr="00FF1F98">
        <w:rPr>
          <w:b w:val="0"/>
          <w:szCs w:val="28"/>
        </w:rPr>
        <w:t xml:space="preserve"> = 0% - нельзя подать заявление, документы и получить результат услуги по месту жительства.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3) качество (</w:t>
      </w:r>
      <w:proofErr w:type="spellStart"/>
      <w:r w:rsidRPr="00FF1F98">
        <w:rPr>
          <w:b w:val="0"/>
          <w:szCs w:val="28"/>
        </w:rPr>
        <w:t>Кач</w:t>
      </w:r>
      <w:proofErr w:type="spellEnd"/>
      <w:r w:rsidRPr="00FF1F98">
        <w:rPr>
          <w:b w:val="0"/>
          <w:szCs w:val="28"/>
        </w:rPr>
        <w:t>):</w:t>
      </w:r>
    </w:p>
    <w:p w:rsidR="000E6257" w:rsidRPr="00FF1F98" w:rsidRDefault="000E6257" w:rsidP="000E6257">
      <w:pPr>
        <w:pStyle w:val="ConsPlusNormal"/>
        <w:rPr>
          <w:b w:val="0"/>
          <w:szCs w:val="28"/>
        </w:rPr>
      </w:pP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Кач</w:t>
      </w:r>
      <w:proofErr w:type="spellEnd"/>
      <w:r w:rsidRPr="00FF1F98">
        <w:rPr>
          <w:b w:val="0"/>
          <w:szCs w:val="28"/>
        </w:rPr>
        <w:t xml:space="preserve"> = </w:t>
      </w:r>
      <w:proofErr w:type="spellStart"/>
      <w:r w:rsidRPr="00FF1F98">
        <w:rPr>
          <w:b w:val="0"/>
          <w:szCs w:val="28"/>
        </w:rPr>
        <w:t>Кдокум</w:t>
      </w:r>
      <w:proofErr w:type="spellEnd"/>
      <w:r w:rsidRPr="00FF1F98">
        <w:rPr>
          <w:b w:val="0"/>
          <w:szCs w:val="28"/>
        </w:rPr>
        <w:t xml:space="preserve"> + </w:t>
      </w:r>
      <w:proofErr w:type="spellStart"/>
      <w:r w:rsidRPr="00FF1F98">
        <w:rPr>
          <w:b w:val="0"/>
          <w:szCs w:val="28"/>
        </w:rPr>
        <w:t>Кобслуж</w:t>
      </w:r>
      <w:proofErr w:type="spellEnd"/>
      <w:r w:rsidRPr="00FF1F98">
        <w:rPr>
          <w:b w:val="0"/>
          <w:szCs w:val="28"/>
        </w:rPr>
        <w:t xml:space="preserve"> + </w:t>
      </w:r>
      <w:proofErr w:type="spellStart"/>
      <w:r w:rsidRPr="00FF1F98">
        <w:rPr>
          <w:b w:val="0"/>
          <w:szCs w:val="28"/>
        </w:rPr>
        <w:t>Кобмен</w:t>
      </w:r>
      <w:proofErr w:type="spellEnd"/>
      <w:r w:rsidRPr="00FF1F98">
        <w:rPr>
          <w:b w:val="0"/>
          <w:szCs w:val="28"/>
        </w:rPr>
        <w:t xml:space="preserve"> + </w:t>
      </w:r>
      <w:proofErr w:type="spellStart"/>
      <w:r w:rsidRPr="00FF1F98">
        <w:rPr>
          <w:b w:val="0"/>
          <w:szCs w:val="28"/>
        </w:rPr>
        <w:t>Кфакт</w:t>
      </w:r>
      <w:proofErr w:type="spellEnd"/>
      <w:r w:rsidRPr="00FF1F98">
        <w:rPr>
          <w:b w:val="0"/>
          <w:szCs w:val="28"/>
        </w:rPr>
        <w:t xml:space="preserve"> + </w:t>
      </w:r>
      <w:proofErr w:type="spellStart"/>
      <w:r w:rsidRPr="00FF1F98">
        <w:rPr>
          <w:b w:val="0"/>
          <w:szCs w:val="28"/>
        </w:rPr>
        <w:t>Квзаим</w:t>
      </w:r>
      <w:proofErr w:type="spellEnd"/>
      <w:r w:rsidRPr="00FF1F98">
        <w:rPr>
          <w:b w:val="0"/>
          <w:szCs w:val="28"/>
        </w:rPr>
        <w:t xml:space="preserve"> + </w:t>
      </w:r>
      <w:proofErr w:type="spellStart"/>
      <w:r w:rsidRPr="00FF1F98">
        <w:rPr>
          <w:b w:val="0"/>
          <w:szCs w:val="28"/>
        </w:rPr>
        <w:t>Кпрод</w:t>
      </w:r>
      <w:proofErr w:type="spellEnd"/>
      <w:r w:rsidRPr="00FF1F98">
        <w:rPr>
          <w:b w:val="0"/>
          <w:szCs w:val="28"/>
        </w:rPr>
        <w:t>,</w:t>
      </w:r>
    </w:p>
    <w:p w:rsidR="000E6257" w:rsidRPr="00FF1F98" w:rsidRDefault="000E6257" w:rsidP="000E6257">
      <w:pPr>
        <w:pStyle w:val="ConsPlusNormal"/>
        <w:rPr>
          <w:b w:val="0"/>
          <w:szCs w:val="28"/>
        </w:rPr>
      </w:pP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где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Кдокум</w:t>
      </w:r>
      <w:proofErr w:type="spellEnd"/>
      <w:r w:rsidRPr="00FF1F98">
        <w:rPr>
          <w:b w:val="0"/>
          <w:szCs w:val="28"/>
        </w:rPr>
        <w:t xml:space="preserve"> = количество принятых документов (с учетом уже имеющихся в органе) / количество предусмотренных регламентом документов </w:t>
      </w:r>
      <w:proofErr w:type="spellStart"/>
      <w:r w:rsidRPr="00FF1F98">
        <w:rPr>
          <w:b w:val="0"/>
          <w:szCs w:val="28"/>
        </w:rPr>
        <w:t>x</w:t>
      </w:r>
      <w:proofErr w:type="spellEnd"/>
      <w:r w:rsidRPr="00FF1F98">
        <w:rPr>
          <w:b w:val="0"/>
          <w:szCs w:val="28"/>
        </w:rPr>
        <w:t xml:space="preserve"> 100%.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Значение показателя более 100% говорит о том, что у гражданина затребованы лишние документы.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Значение показателя менее 100% говорит о том, что решение не может быть принято, потребуется повторное обращение.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Кобслуж</w:t>
      </w:r>
      <w:proofErr w:type="spellEnd"/>
      <w:r w:rsidRPr="00FF1F98">
        <w:rPr>
          <w:b w:val="0"/>
          <w:szCs w:val="28"/>
        </w:rPr>
        <w:t xml:space="preserve"> - качество обслуживания при предоставлении муниципальной услуги: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Кобслуж</w:t>
      </w:r>
      <w:proofErr w:type="spellEnd"/>
      <w:r w:rsidRPr="00FF1F98">
        <w:rPr>
          <w:b w:val="0"/>
          <w:szCs w:val="28"/>
        </w:rP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Кобслуж</w:t>
      </w:r>
      <w:proofErr w:type="spellEnd"/>
      <w:r w:rsidRPr="00FF1F98">
        <w:rPr>
          <w:b w:val="0"/>
          <w:szCs w:val="28"/>
        </w:rPr>
        <w:t xml:space="preserve"> 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Кобмен</w:t>
      </w:r>
      <w:proofErr w:type="spellEnd"/>
      <w:r w:rsidRPr="00FF1F98">
        <w:rPr>
          <w:b w:val="0"/>
          <w:szCs w:val="28"/>
        </w:rPr>
        <w:t xml:space="preserve"> = количество документов, полученных без участия заявителя/ количество предусмотренных регламентом документов, имеющихся в ОМСУ </w:t>
      </w:r>
      <w:proofErr w:type="spellStart"/>
      <w:r w:rsidRPr="00FF1F98">
        <w:rPr>
          <w:b w:val="0"/>
          <w:szCs w:val="28"/>
        </w:rPr>
        <w:t>x</w:t>
      </w:r>
      <w:proofErr w:type="spellEnd"/>
      <w:r w:rsidRPr="00FF1F98">
        <w:rPr>
          <w:b w:val="0"/>
          <w:szCs w:val="28"/>
        </w:rPr>
        <w:t xml:space="preserve"> 100%.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 xml:space="preserve">Значение показателя 100% говорит о том, что услуга предоставляется в </w:t>
      </w:r>
      <w:r w:rsidRPr="00FF1F98">
        <w:rPr>
          <w:b w:val="0"/>
          <w:szCs w:val="28"/>
        </w:rPr>
        <w:lastRenderedPageBreak/>
        <w:t xml:space="preserve">строгом соответствии с Федеральным </w:t>
      </w:r>
      <w:hyperlink r:id="rId20" w:history="1">
        <w:r w:rsidRPr="00FF1F98">
          <w:rPr>
            <w:b w:val="0"/>
            <w:color w:val="0000FF"/>
            <w:szCs w:val="28"/>
          </w:rPr>
          <w:t>законом</w:t>
        </w:r>
      </w:hyperlink>
      <w:r w:rsidRPr="00FF1F98">
        <w:rPr>
          <w:b w:val="0"/>
          <w:szCs w:val="28"/>
        </w:rPr>
        <w:t xml:space="preserve"> "Об организации предоставления государственных и муниципальных услуг".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Кфакт</w:t>
      </w:r>
      <w:proofErr w:type="spellEnd"/>
      <w:r w:rsidRPr="00FF1F98">
        <w:rPr>
          <w:b w:val="0"/>
          <w:szCs w:val="28"/>
        </w:rPr>
        <w:t xml:space="preserve"> = (количество заявителей - количество обоснованных жалоб - количество выявленных нарушений) / количество заявителей </w:t>
      </w:r>
      <w:proofErr w:type="spellStart"/>
      <w:r w:rsidRPr="00FF1F98">
        <w:rPr>
          <w:b w:val="0"/>
          <w:szCs w:val="28"/>
        </w:rPr>
        <w:t>x</w:t>
      </w:r>
      <w:proofErr w:type="spellEnd"/>
      <w:r w:rsidRPr="00FF1F98">
        <w:rPr>
          <w:b w:val="0"/>
          <w:szCs w:val="28"/>
        </w:rPr>
        <w:t xml:space="preserve"> 100%;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Квзаим</w:t>
      </w:r>
      <w:proofErr w:type="spellEnd"/>
      <w:r w:rsidRPr="00FF1F98">
        <w:rPr>
          <w:b w:val="0"/>
          <w:szCs w:val="28"/>
        </w:rPr>
        <w:t xml:space="preserve"> - количество взаимодействий заявителя с должностными лицами, предоставляющими муниципальную услугу: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Квзаим</w:t>
      </w:r>
      <w:proofErr w:type="spellEnd"/>
      <w:r w:rsidRPr="00FF1F98">
        <w:rPr>
          <w:b w:val="0"/>
          <w:szCs w:val="28"/>
        </w:rPr>
        <w:t xml:space="preserve"> = 50% при отсутствии в ходе предоставления муниципальной услуги взаимодействия заявителя с должностными лицами, предоставляющими муниципальные услуги;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Квзаим</w:t>
      </w:r>
      <w:proofErr w:type="spellEnd"/>
      <w:r w:rsidRPr="00FF1F98">
        <w:rPr>
          <w:b w:val="0"/>
          <w:szCs w:val="28"/>
        </w:rPr>
        <w:t xml:space="preserve"> = 40% при наличии в ходе предоставления муниципальной услуги одного взаимодействия заявителя с должностными лицами, предоставляющими муниципальные услуги;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Квзаим</w:t>
      </w:r>
      <w:proofErr w:type="spellEnd"/>
      <w:r w:rsidRPr="00FF1F98">
        <w:rPr>
          <w:b w:val="0"/>
          <w:szCs w:val="28"/>
        </w:rP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муниципальные услуги;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Кпрод</w:t>
      </w:r>
      <w:proofErr w:type="spellEnd"/>
      <w:r w:rsidRPr="00FF1F98">
        <w:rPr>
          <w:b w:val="0"/>
          <w:szCs w:val="28"/>
        </w:rPr>
        <w:t xml:space="preserve"> - продолжительность взаимодействия заявителя с должностными лицами, предоставляющими муниципальную услугу: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Кпрод</w:t>
      </w:r>
      <w:proofErr w:type="spellEnd"/>
      <w:r w:rsidRPr="00FF1F98">
        <w:rPr>
          <w:b w:val="0"/>
          <w:szCs w:val="28"/>
        </w:rPr>
        <w:t xml:space="preserve"> = 30% при взаимодействии заявителя с должностными лицами, предоставляющими муниципальную услугу, в течение сро</w:t>
      </w:r>
      <w:r>
        <w:rPr>
          <w:b w:val="0"/>
          <w:szCs w:val="28"/>
        </w:rPr>
        <w:t>ков, предусмотренных настоящим А</w:t>
      </w:r>
      <w:r w:rsidRPr="00FF1F98">
        <w:rPr>
          <w:b w:val="0"/>
          <w:szCs w:val="28"/>
        </w:rPr>
        <w:t>дминистративным регламентом;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Кпрод</w:t>
      </w:r>
      <w:proofErr w:type="spellEnd"/>
      <w:r w:rsidRPr="00FF1F98">
        <w:rPr>
          <w:b w:val="0"/>
          <w:szCs w:val="28"/>
        </w:rP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</w:t>
      </w:r>
      <w:r>
        <w:rPr>
          <w:b w:val="0"/>
          <w:szCs w:val="28"/>
        </w:rPr>
        <w:t>ренных настоящим А</w:t>
      </w:r>
      <w:r w:rsidRPr="00FF1F98">
        <w:rPr>
          <w:b w:val="0"/>
          <w:szCs w:val="28"/>
        </w:rPr>
        <w:t>дминистративным регламентом.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Значение показателя 100% говорит о том, что услуга предоставляется в строгом соответствии с законодательством;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4) удовлетворенность (Уд):</w:t>
      </w:r>
    </w:p>
    <w:p w:rsidR="000E6257" w:rsidRPr="00FF1F98" w:rsidRDefault="000E6257" w:rsidP="000E6257">
      <w:pPr>
        <w:pStyle w:val="ConsPlusNormal"/>
        <w:rPr>
          <w:b w:val="0"/>
          <w:szCs w:val="28"/>
        </w:rPr>
      </w:pP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 xml:space="preserve">Уд = 100% - </w:t>
      </w:r>
      <w:proofErr w:type="spellStart"/>
      <w:r w:rsidRPr="00FF1F98">
        <w:rPr>
          <w:b w:val="0"/>
          <w:szCs w:val="28"/>
        </w:rPr>
        <w:t>Кобж</w:t>
      </w:r>
      <w:proofErr w:type="spellEnd"/>
      <w:r w:rsidRPr="00FF1F98">
        <w:rPr>
          <w:b w:val="0"/>
          <w:szCs w:val="28"/>
        </w:rPr>
        <w:t xml:space="preserve"> / </w:t>
      </w:r>
      <w:proofErr w:type="spellStart"/>
      <w:r w:rsidRPr="00FF1F98">
        <w:rPr>
          <w:b w:val="0"/>
          <w:szCs w:val="28"/>
        </w:rPr>
        <w:t>Кзаяв</w:t>
      </w:r>
      <w:proofErr w:type="spellEnd"/>
      <w:r w:rsidRPr="00FF1F98">
        <w:rPr>
          <w:b w:val="0"/>
          <w:szCs w:val="28"/>
        </w:rPr>
        <w:t xml:space="preserve"> </w:t>
      </w:r>
      <w:proofErr w:type="spellStart"/>
      <w:r w:rsidRPr="00FF1F98">
        <w:rPr>
          <w:b w:val="0"/>
          <w:szCs w:val="28"/>
        </w:rPr>
        <w:t>x</w:t>
      </w:r>
      <w:proofErr w:type="spellEnd"/>
      <w:r w:rsidRPr="00FF1F98">
        <w:rPr>
          <w:b w:val="0"/>
          <w:szCs w:val="28"/>
        </w:rPr>
        <w:t xml:space="preserve"> 100%,</w:t>
      </w:r>
    </w:p>
    <w:p w:rsidR="000E6257" w:rsidRPr="00FF1F98" w:rsidRDefault="000E6257" w:rsidP="000E6257">
      <w:pPr>
        <w:pStyle w:val="ConsPlusNormal"/>
        <w:rPr>
          <w:b w:val="0"/>
          <w:szCs w:val="28"/>
        </w:rPr>
      </w:pP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где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Кобж</w:t>
      </w:r>
      <w:proofErr w:type="spellEnd"/>
      <w:r w:rsidRPr="00FF1F98">
        <w:rPr>
          <w:b w:val="0"/>
          <w:szCs w:val="28"/>
        </w:rPr>
        <w:t xml:space="preserve"> - количество обжалований при предоставлении муниципальной услуги;</w:t>
      </w:r>
    </w:p>
    <w:p w:rsidR="000E6257" w:rsidRPr="00FF1F98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proofErr w:type="spellStart"/>
      <w:r w:rsidRPr="00FF1F98">
        <w:rPr>
          <w:b w:val="0"/>
          <w:szCs w:val="28"/>
        </w:rPr>
        <w:t>Кзаяв</w:t>
      </w:r>
      <w:proofErr w:type="spellEnd"/>
      <w:r w:rsidRPr="00FF1F98">
        <w:rPr>
          <w:b w:val="0"/>
          <w:szCs w:val="28"/>
        </w:rPr>
        <w:t xml:space="preserve"> - количество заявителей.</w:t>
      </w:r>
    </w:p>
    <w:p w:rsidR="000E6257" w:rsidRDefault="000E6257" w:rsidP="000E6257">
      <w:pPr>
        <w:pStyle w:val="ConsPlusNormal"/>
        <w:ind w:firstLine="540"/>
        <w:jc w:val="both"/>
        <w:rPr>
          <w:b w:val="0"/>
          <w:szCs w:val="28"/>
        </w:rPr>
      </w:pPr>
      <w:r w:rsidRPr="00FF1F98">
        <w:rPr>
          <w:b w:val="0"/>
          <w:szCs w:val="28"/>
        </w:rPr>
        <w:t>Значение показателя 100% свидетельствует об удовлетворенности гражданами качеством предоставления муниципальной услуги.</w:t>
      </w:r>
    </w:p>
    <w:p w:rsidR="000E6257" w:rsidRDefault="000E6257" w:rsidP="000E625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Для осуществления контроля качества и доступности предоставления муниципальной услуги,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заявителей.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 xml:space="preserve">В процессе предоставления муниципальной услуги заявитель, его законный представитель или доверенное лицо вправе обращаться в </w:t>
      </w:r>
      <w:r>
        <w:rPr>
          <w:b w:val="0"/>
        </w:rPr>
        <w:t>Отдел</w:t>
      </w:r>
      <w:r w:rsidRPr="00A57414">
        <w:rPr>
          <w:b w:val="0"/>
        </w:rPr>
        <w:t xml:space="preserve"> за получением информации о ходе предоставления муниципальной услуги, лично, по почте или с использованием информационно-коммуникационных технологий.</w:t>
      </w:r>
    </w:p>
    <w:p w:rsidR="000E6257" w:rsidRPr="00A57414" w:rsidRDefault="000E6257" w:rsidP="000E6257">
      <w:pPr>
        <w:pStyle w:val="ConsPlusNormal"/>
        <w:ind w:firstLine="540"/>
        <w:jc w:val="both"/>
        <w:outlineLvl w:val="2"/>
        <w:rPr>
          <w:b w:val="0"/>
        </w:rPr>
      </w:pPr>
      <w:r w:rsidRPr="00A57414">
        <w:rPr>
          <w:b w:val="0"/>
        </w:rPr>
        <w:t xml:space="preserve">2.17. Иные требования, в том числе учитывающие особенности </w:t>
      </w:r>
      <w:r w:rsidRPr="00A57414">
        <w:rPr>
          <w:b w:val="0"/>
        </w:rPr>
        <w:lastRenderedPageBreak/>
        <w:t>предоставления муниципальной услуги в МФЦ и особенности предоставления муниципальной услуги электронной форме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>При предоставлении муниципальной услуги в МФЦ должностны</w:t>
      </w:r>
      <w:r>
        <w:rPr>
          <w:b w:val="0"/>
        </w:rPr>
        <w:t>ми лицами МФЦ в соответствии с А</w:t>
      </w:r>
      <w:r w:rsidRPr="00A57414">
        <w:rPr>
          <w:b w:val="0"/>
        </w:rPr>
        <w:t>дминистративным регламентом осуществляется: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>информирование и консультирование заявителей по вопросу предоставления муниципальной услуги;</w:t>
      </w:r>
    </w:p>
    <w:p w:rsidR="000E6257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>прием заявления и документов в соответствии</w:t>
      </w:r>
      <w:r>
        <w:rPr>
          <w:b w:val="0"/>
        </w:rPr>
        <w:t xml:space="preserve"> с Административным регламентом;</w:t>
      </w:r>
    </w:p>
    <w:p w:rsidR="000E6257" w:rsidRDefault="000E6257" w:rsidP="000E6257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направление межведомственных запросов;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выдача заявителю результата предоставления муниципальной услуги.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 xml:space="preserve">По желанию заявителя или его доверенного лица заявление может быть представлено им в электронном виде. </w:t>
      </w:r>
      <w:proofErr w:type="gramStart"/>
      <w:r w:rsidRPr="00A57414">
        <w:rPr>
          <w:b w:val="0"/>
        </w:rPr>
        <w:t xml:space="preserve">Заявление, оформленное в электронном виде, подписывается с применением средств усиленной квалифицированной электронной подписи в соответствии с требованиями, установленными Федеральным </w:t>
      </w:r>
      <w:hyperlink r:id="rId21" w:history="1">
        <w:r w:rsidRPr="001F16EA">
          <w:rPr>
            <w:b w:val="0"/>
          </w:rPr>
          <w:t>законом</w:t>
        </w:r>
      </w:hyperlink>
      <w:r w:rsidRPr="001F16EA">
        <w:rPr>
          <w:b w:val="0"/>
        </w:rPr>
        <w:t xml:space="preserve"> "Об электронной подписи" и </w:t>
      </w:r>
      <w:hyperlink r:id="rId22" w:history="1">
        <w:r w:rsidRPr="001F16EA">
          <w:rPr>
            <w:b w:val="0"/>
          </w:rPr>
          <w:t>статьями 21</w:t>
        </w:r>
      </w:hyperlink>
      <w:r w:rsidRPr="001F16EA">
        <w:rPr>
          <w:b w:val="0"/>
        </w:rPr>
        <w:t xml:space="preserve"> и </w:t>
      </w:r>
      <w:hyperlink r:id="rId23" w:history="1">
        <w:r w:rsidRPr="001F16EA">
          <w:rPr>
            <w:b w:val="0"/>
          </w:rPr>
          <w:t>21.1</w:t>
        </w:r>
      </w:hyperlink>
      <w:r w:rsidRPr="001F16EA">
        <w:rPr>
          <w:b w:val="0"/>
        </w:rPr>
        <w:t>.</w:t>
      </w:r>
      <w:r w:rsidRPr="00A57414">
        <w:rPr>
          <w:b w:val="0"/>
        </w:rPr>
        <w:t xml:space="preserve"> Федерального закона "Об организации предоставления государственных и муниципальных услуг" и направляется в администрацию</w:t>
      </w:r>
      <w:r>
        <w:rPr>
          <w:b w:val="0"/>
        </w:rPr>
        <w:t xml:space="preserve"> округа</w:t>
      </w:r>
      <w:r w:rsidRPr="00A57414">
        <w:rPr>
          <w:b w:val="0"/>
        </w:rPr>
        <w:t>, с использованием информационно-телекоммуникационных сетей общего пользования, включая сеть "Интернет", а именно:</w:t>
      </w:r>
      <w:proofErr w:type="gramEnd"/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>заявление и документы, представленные в форме электронного документа, должны быть подписаны электронной подписью и представлены в формате *.</w:t>
      </w:r>
      <w:proofErr w:type="spellStart"/>
      <w:r w:rsidRPr="00A57414">
        <w:rPr>
          <w:b w:val="0"/>
        </w:rPr>
        <w:t>rtf</w:t>
      </w:r>
      <w:proofErr w:type="spellEnd"/>
      <w:r w:rsidRPr="00A57414">
        <w:rPr>
          <w:b w:val="0"/>
        </w:rPr>
        <w:t>, *.</w:t>
      </w:r>
      <w:proofErr w:type="spellStart"/>
      <w:r w:rsidRPr="00A57414">
        <w:rPr>
          <w:b w:val="0"/>
        </w:rPr>
        <w:t>doc</w:t>
      </w:r>
      <w:proofErr w:type="spellEnd"/>
      <w:r w:rsidRPr="00A57414">
        <w:rPr>
          <w:b w:val="0"/>
        </w:rPr>
        <w:t>, *.</w:t>
      </w:r>
      <w:proofErr w:type="spellStart"/>
      <w:r w:rsidRPr="00A57414">
        <w:rPr>
          <w:b w:val="0"/>
        </w:rPr>
        <w:t>odt</w:t>
      </w:r>
      <w:proofErr w:type="spellEnd"/>
      <w:r w:rsidRPr="00A57414">
        <w:rPr>
          <w:b w:val="0"/>
        </w:rPr>
        <w:t>, *.</w:t>
      </w:r>
      <w:proofErr w:type="spellStart"/>
      <w:r w:rsidRPr="00A57414">
        <w:rPr>
          <w:b w:val="0"/>
        </w:rPr>
        <w:t>jpg</w:t>
      </w:r>
      <w:proofErr w:type="spellEnd"/>
      <w:r w:rsidRPr="00A57414">
        <w:rPr>
          <w:b w:val="0"/>
        </w:rPr>
        <w:t>, *.</w:t>
      </w:r>
      <w:proofErr w:type="spellStart"/>
      <w:r w:rsidRPr="00A57414">
        <w:rPr>
          <w:b w:val="0"/>
        </w:rPr>
        <w:t>pdf</w:t>
      </w:r>
      <w:proofErr w:type="spellEnd"/>
      <w:r w:rsidRPr="00A57414">
        <w:rPr>
          <w:b w:val="0"/>
        </w:rPr>
        <w:t>: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 xml:space="preserve">лично или через доверенное лицо при посещении </w:t>
      </w:r>
      <w:r>
        <w:rPr>
          <w:b w:val="0"/>
        </w:rPr>
        <w:t>Отдела</w:t>
      </w:r>
      <w:r w:rsidRPr="00A57414">
        <w:rPr>
          <w:b w:val="0"/>
        </w:rPr>
        <w:t>;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>посредством МФЦ;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>посредством Единого портала, регионального портала (без использования электронных носителей);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>иным способом, позволяющим передать в электронном виде заявления и иные документы.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>При обращении в форме электронного документа посредством Единого портала, регионального портала в целях получения информации заявителем по вопросам предоставления муниципальной услуги, а также сведений о ходе предоставления муниципальной услуги используется простая электронная подпись или усиленная квалифицированная электронная подпись.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 xml:space="preserve">При обращении в форме электронного документа посредством Единого портала, регионального портала в целях получения муниципальной услуги используется усиленная квалифицированная электронная подпись. 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24" w:history="1">
        <w:r w:rsidRPr="001F16EA">
          <w:rPr>
            <w:b w:val="0"/>
          </w:rPr>
          <w:t>законом</w:t>
        </w:r>
      </w:hyperlink>
      <w:r w:rsidRPr="001F16EA">
        <w:rPr>
          <w:b w:val="0"/>
        </w:rPr>
        <w:t xml:space="preserve"> </w:t>
      </w:r>
      <w:r w:rsidRPr="00A57414">
        <w:rPr>
          <w:b w:val="0"/>
        </w:rPr>
        <w:t>"Об электронной подписи".</w:t>
      </w:r>
    </w:p>
    <w:p w:rsidR="000E6257" w:rsidRPr="00A57414" w:rsidRDefault="000E6257" w:rsidP="000E6257">
      <w:pPr>
        <w:pStyle w:val="ConsPlusNormal"/>
        <w:ind w:firstLine="540"/>
        <w:jc w:val="both"/>
        <w:rPr>
          <w:b w:val="0"/>
        </w:rPr>
      </w:pPr>
      <w:r w:rsidRPr="00A57414">
        <w:rPr>
          <w:b w:val="0"/>
        </w:rPr>
        <w:t xml:space="preserve">Уведомление о принятии заявления, поступившего в </w:t>
      </w:r>
      <w:r>
        <w:rPr>
          <w:b w:val="0"/>
        </w:rPr>
        <w:t>Отдел</w:t>
      </w:r>
      <w:r w:rsidRPr="00A57414">
        <w:rPr>
          <w:b w:val="0"/>
        </w:rPr>
        <w:t xml:space="preserve"> в электронном виде, направляется заявителю или его доверенному лицу не позднее рабочего дня, следующего за днем подачи заявления в форме электронного документа по адресу электронной почты, указанному в </w:t>
      </w:r>
      <w:r w:rsidRPr="00A57414">
        <w:rPr>
          <w:b w:val="0"/>
        </w:rPr>
        <w:lastRenderedPageBreak/>
        <w:t>заявлении, или в письменной форме по почтовому адресу, указанному в заявлении.</w:t>
      </w:r>
    </w:p>
    <w:p w:rsidR="00B757B1" w:rsidRPr="00FF1F98" w:rsidRDefault="00B757B1" w:rsidP="000E6257">
      <w:pPr>
        <w:pStyle w:val="ConsPlusNormal"/>
        <w:jc w:val="both"/>
        <w:outlineLvl w:val="2"/>
        <w:rPr>
          <w:b w:val="0"/>
          <w:szCs w:val="28"/>
        </w:rPr>
      </w:pPr>
    </w:p>
    <w:p w:rsidR="00524969" w:rsidRPr="002F71F6" w:rsidRDefault="00524969" w:rsidP="00934889">
      <w:pPr>
        <w:pStyle w:val="ConsPlusNormal"/>
        <w:ind w:left="1416"/>
        <w:jc w:val="both"/>
        <w:outlineLvl w:val="2"/>
        <w:rPr>
          <w:b w:val="0"/>
        </w:rPr>
      </w:pPr>
      <w:r w:rsidRPr="002F71F6">
        <w:rPr>
          <w:b w:val="0"/>
        </w:rPr>
        <w:t>3. Состав, последовательность и сроки выполнения</w:t>
      </w:r>
    </w:p>
    <w:p w:rsidR="00524969" w:rsidRPr="002F71F6" w:rsidRDefault="00524969">
      <w:pPr>
        <w:pStyle w:val="ConsPlusNormal"/>
        <w:jc w:val="center"/>
        <w:rPr>
          <w:b w:val="0"/>
        </w:rPr>
      </w:pPr>
      <w:r w:rsidRPr="002F71F6">
        <w:rPr>
          <w:b w:val="0"/>
        </w:rPr>
        <w:t>административных процедур, требования к порядку</w:t>
      </w:r>
    </w:p>
    <w:p w:rsidR="00524969" w:rsidRPr="002F71F6" w:rsidRDefault="00524969">
      <w:pPr>
        <w:pStyle w:val="ConsPlusNormal"/>
        <w:jc w:val="center"/>
        <w:rPr>
          <w:b w:val="0"/>
        </w:rPr>
      </w:pPr>
      <w:r w:rsidRPr="002F71F6">
        <w:rPr>
          <w:b w:val="0"/>
        </w:rPr>
        <w:t>их выполнения, в том числе особенности выполнения</w:t>
      </w:r>
    </w:p>
    <w:p w:rsidR="00524969" w:rsidRPr="002F71F6" w:rsidRDefault="00524969">
      <w:pPr>
        <w:pStyle w:val="ConsPlusNormal"/>
        <w:jc w:val="center"/>
        <w:rPr>
          <w:b w:val="0"/>
        </w:rPr>
      </w:pPr>
      <w:r w:rsidRPr="002F71F6">
        <w:rPr>
          <w:b w:val="0"/>
        </w:rPr>
        <w:t>административных процедур (действий) в электронной форме,</w:t>
      </w:r>
    </w:p>
    <w:p w:rsidR="00524969" w:rsidRPr="002F71F6" w:rsidRDefault="00524969">
      <w:pPr>
        <w:pStyle w:val="ConsPlusNormal"/>
        <w:jc w:val="center"/>
        <w:rPr>
          <w:b w:val="0"/>
        </w:rPr>
      </w:pPr>
      <w:r w:rsidRPr="002F71F6">
        <w:rPr>
          <w:b w:val="0"/>
        </w:rPr>
        <w:t>а также особенности выполнения административных процедур</w:t>
      </w:r>
    </w:p>
    <w:p w:rsidR="00524969" w:rsidRPr="002F71F6" w:rsidRDefault="00524969">
      <w:pPr>
        <w:pStyle w:val="ConsPlusNormal"/>
        <w:jc w:val="center"/>
        <w:rPr>
          <w:b w:val="0"/>
        </w:rPr>
      </w:pPr>
      <w:r w:rsidRPr="002F71F6">
        <w:rPr>
          <w:b w:val="0"/>
        </w:rPr>
        <w:t>(действий) в многофункциональных центрах предоставления</w:t>
      </w:r>
    </w:p>
    <w:p w:rsidR="00524969" w:rsidRPr="002F71F6" w:rsidRDefault="00524969">
      <w:pPr>
        <w:pStyle w:val="ConsPlusNormal"/>
        <w:jc w:val="center"/>
        <w:rPr>
          <w:b w:val="0"/>
        </w:rPr>
      </w:pPr>
      <w:r w:rsidRPr="002F71F6">
        <w:rPr>
          <w:b w:val="0"/>
        </w:rPr>
        <w:t>государственных и муниципальных услуг</w:t>
      </w:r>
    </w:p>
    <w:p w:rsidR="00524969" w:rsidRPr="002F71F6" w:rsidRDefault="00524969">
      <w:pPr>
        <w:pStyle w:val="ConsPlusNormal"/>
        <w:jc w:val="both"/>
        <w:rPr>
          <w:b w:val="0"/>
        </w:rPr>
      </w:pPr>
    </w:p>
    <w:p w:rsidR="00524969" w:rsidRPr="002F71F6" w:rsidRDefault="00524969" w:rsidP="00B03201">
      <w:pPr>
        <w:pStyle w:val="ConsPlusNormal"/>
        <w:ind w:firstLine="539"/>
        <w:jc w:val="both"/>
        <w:outlineLvl w:val="2"/>
        <w:rPr>
          <w:b w:val="0"/>
        </w:rPr>
      </w:pPr>
      <w:r w:rsidRPr="002F71F6">
        <w:rPr>
          <w:b w:val="0"/>
        </w:rPr>
        <w:t>3.1. Предоставление муниципальной услуги включает в себя следующие административные процедуры:</w:t>
      </w:r>
    </w:p>
    <w:p w:rsidR="00524969" w:rsidRPr="002F71F6" w:rsidRDefault="00524969" w:rsidP="00B03201">
      <w:pPr>
        <w:pStyle w:val="ConsPlusNormal"/>
        <w:ind w:firstLine="539"/>
        <w:jc w:val="both"/>
        <w:rPr>
          <w:b w:val="0"/>
        </w:rPr>
      </w:pPr>
      <w:r w:rsidRPr="002F71F6">
        <w:rPr>
          <w:b w:val="0"/>
        </w:rPr>
        <w:t>информирование и консультирование заявителя по вопросу предоставления муниципальной услуги;</w:t>
      </w:r>
    </w:p>
    <w:p w:rsidR="00524969" w:rsidRPr="002F71F6" w:rsidRDefault="00524969" w:rsidP="00B03201">
      <w:pPr>
        <w:pStyle w:val="ConsPlusNormal"/>
        <w:ind w:firstLine="539"/>
        <w:jc w:val="both"/>
        <w:rPr>
          <w:b w:val="0"/>
        </w:rPr>
      </w:pPr>
      <w:r>
        <w:rPr>
          <w:b w:val="0"/>
          <w:bCs/>
        </w:rPr>
        <w:t>прием и регистрация заявления и документов для предоставления муниципальной услуги</w:t>
      </w:r>
      <w:r w:rsidRPr="002F71F6">
        <w:rPr>
          <w:b w:val="0"/>
        </w:rPr>
        <w:t>;</w:t>
      </w:r>
    </w:p>
    <w:p w:rsidR="00524969" w:rsidRDefault="00524969" w:rsidP="00B03201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рассмотрение заявления и прилагаемых к нему документов, подготовка разрешения на использование земель или земельного участка или отказа в предоставлении муниципальной услуги;</w:t>
      </w:r>
      <w:r w:rsidRPr="00B03201">
        <w:rPr>
          <w:b w:val="0"/>
          <w:bCs w:val="0"/>
          <w:color w:val="auto"/>
          <w:lang w:val="ru-RU" w:eastAsia="ru-RU"/>
        </w:rPr>
        <w:t xml:space="preserve"> </w:t>
      </w:r>
    </w:p>
    <w:p w:rsidR="00524969" w:rsidRDefault="00524969" w:rsidP="00B03201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направление результата муниципальной услуги заявителю.</w:t>
      </w:r>
    </w:p>
    <w:p w:rsidR="00524969" w:rsidRDefault="00524969">
      <w:pPr>
        <w:pStyle w:val="ConsPlusNormal"/>
        <w:ind w:firstLine="540"/>
        <w:jc w:val="both"/>
        <w:outlineLvl w:val="2"/>
        <w:rPr>
          <w:b w:val="0"/>
        </w:rPr>
      </w:pPr>
      <w:r w:rsidRPr="002F71F6">
        <w:rPr>
          <w:b w:val="0"/>
        </w:rPr>
        <w:t xml:space="preserve">3.2. </w:t>
      </w:r>
      <w:hyperlink w:anchor="P634" w:history="1">
        <w:r w:rsidRPr="007D7384">
          <w:rPr>
            <w:b w:val="0"/>
            <w:color w:val="000000" w:themeColor="text1"/>
          </w:rPr>
          <w:t>Блок-схема</w:t>
        </w:r>
      </w:hyperlink>
      <w:r w:rsidRPr="007D7384">
        <w:rPr>
          <w:b w:val="0"/>
          <w:color w:val="000000" w:themeColor="text1"/>
        </w:rPr>
        <w:t xml:space="preserve"> предоставления муниципальной </w:t>
      </w:r>
      <w:r w:rsidR="00B307C3">
        <w:rPr>
          <w:b w:val="0"/>
          <w:color w:val="000000" w:themeColor="text1"/>
        </w:rPr>
        <w:t xml:space="preserve">услуги приводится в приложении </w:t>
      </w:r>
      <w:r w:rsidR="007D7384" w:rsidRPr="007D7384">
        <w:rPr>
          <w:b w:val="0"/>
          <w:color w:val="000000" w:themeColor="text1"/>
        </w:rPr>
        <w:t>1</w:t>
      </w:r>
      <w:r w:rsidRPr="003F3B38">
        <w:rPr>
          <w:b w:val="0"/>
          <w:color w:val="FF0000"/>
        </w:rPr>
        <w:t xml:space="preserve"> </w:t>
      </w:r>
      <w:r w:rsidR="00B307C3">
        <w:rPr>
          <w:b w:val="0"/>
        </w:rPr>
        <w:t>к А</w:t>
      </w:r>
      <w:r w:rsidRPr="002F71F6">
        <w:rPr>
          <w:b w:val="0"/>
        </w:rPr>
        <w:t>дминистративному регламенту.</w:t>
      </w:r>
    </w:p>
    <w:p w:rsidR="00524969" w:rsidRPr="002F71F6" w:rsidRDefault="00524969" w:rsidP="00B0320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3.3. </w:t>
      </w:r>
      <w:r w:rsidRPr="002F71F6">
        <w:rPr>
          <w:b w:val="0"/>
        </w:rPr>
        <w:t>Информирование и консультирование заявителя по вопросу предоставления муниципальной услуги.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 xml:space="preserve">Основанием для начала административной процедуры является обращение заявителя лично или посредством телефонной связи в </w:t>
      </w:r>
      <w:r w:rsidR="00934889">
        <w:rPr>
          <w:b w:val="0"/>
        </w:rPr>
        <w:t>О</w:t>
      </w:r>
      <w:r>
        <w:rPr>
          <w:b w:val="0"/>
        </w:rPr>
        <w:t>тдел</w:t>
      </w:r>
      <w:r w:rsidRPr="00D45E26">
        <w:rPr>
          <w:b w:val="0"/>
        </w:rPr>
        <w:t xml:space="preserve"> или МФЦ.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>Содержание административной процедуры включает в себя следующие административные действия: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>предоставление информации о нормативных правовых актах, регулирующих порядок предоставления муниципальной услуги;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>разъяснение порядка, условий и срока предоставления муниципальной услуги</w:t>
      </w:r>
      <w:r>
        <w:rPr>
          <w:b w:val="0"/>
        </w:rPr>
        <w:t>;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>выдача формы заявления и списка документов, необходимых для предоставления муниципальной услуги;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>разъяснение порядка заполнения заявления, порядка сбора необходимых документов и требований, предъявляемых к ним.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 xml:space="preserve">Административная процедура выполняется должностным лицом </w:t>
      </w:r>
      <w:r w:rsidR="00B307C3">
        <w:rPr>
          <w:b w:val="0"/>
        </w:rPr>
        <w:t>О</w:t>
      </w:r>
      <w:r>
        <w:rPr>
          <w:b w:val="0"/>
        </w:rPr>
        <w:t>тдела</w:t>
      </w:r>
      <w:r w:rsidRPr="00D45E26">
        <w:rPr>
          <w:b w:val="0"/>
        </w:rPr>
        <w:t xml:space="preserve"> или МФЦ, ответственным за консультирование заявителя.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>Административная процедура осуществляется в день обращения заявителя.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>Общий максимальный срок выполнения административной процедуры - не более 15 минут.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 xml:space="preserve">Критерием принятия решения по информированию и консультированию </w:t>
      </w:r>
      <w:r w:rsidRPr="00D45E26">
        <w:rPr>
          <w:b w:val="0"/>
        </w:rPr>
        <w:lastRenderedPageBreak/>
        <w:t xml:space="preserve">заявителя по вопросу предоставления муниципальной услуги является цель его обращения в </w:t>
      </w:r>
      <w:r w:rsidR="00B307C3">
        <w:rPr>
          <w:b w:val="0"/>
        </w:rPr>
        <w:t>О</w:t>
      </w:r>
      <w:r>
        <w:rPr>
          <w:b w:val="0"/>
        </w:rPr>
        <w:t>тдел</w:t>
      </w:r>
      <w:r w:rsidRPr="00D45E26">
        <w:rPr>
          <w:b w:val="0"/>
        </w:rPr>
        <w:t xml:space="preserve"> или МФЦ.</w:t>
      </w:r>
    </w:p>
    <w:p w:rsidR="00524969" w:rsidRPr="00D45E26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>Результатом административной процедуры является предоставление заявителю информации о порядке и условиях предоставления муниципальной услуги и (или) выдача заявителю перечня документов, необходимых для предоставления муниципальной услуги.</w:t>
      </w:r>
    </w:p>
    <w:p w:rsidR="00524969" w:rsidRDefault="00524969" w:rsidP="00B03201">
      <w:pPr>
        <w:pStyle w:val="ConsPlusNormal"/>
        <w:ind w:firstLine="540"/>
        <w:jc w:val="both"/>
        <w:rPr>
          <w:b w:val="0"/>
        </w:rPr>
      </w:pPr>
      <w:r w:rsidRPr="00D45E26">
        <w:rPr>
          <w:b w:val="0"/>
        </w:rPr>
        <w:t xml:space="preserve">Способом фиксации результата административной процедуры является регистрация должностным лицом </w:t>
      </w:r>
      <w:r w:rsidR="0031589E">
        <w:rPr>
          <w:b w:val="0"/>
        </w:rPr>
        <w:t>О</w:t>
      </w:r>
      <w:r>
        <w:rPr>
          <w:b w:val="0"/>
        </w:rPr>
        <w:t>тдела</w:t>
      </w:r>
      <w:r w:rsidRPr="00D45E26">
        <w:rPr>
          <w:b w:val="0"/>
        </w:rPr>
        <w:t xml:space="preserve"> ответственным за консультирование заявителя, факта обращения заявителя в журнале устного приема граждан.</w:t>
      </w:r>
    </w:p>
    <w:p w:rsidR="00524969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3.4. Прием и регистрация заявления и документов для предоставления муниципальной услуги.</w:t>
      </w:r>
    </w:p>
    <w:p w:rsidR="00524969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Основанием для начала административной процедуры является обращение заявителя в Отдел или МФЦ с комплектом документов, необходимых для предоставления муниципальной услуги, указанных в </w:t>
      </w:r>
      <w:hyperlink r:id="rId25" w:history="1">
        <w:r>
          <w:rPr>
            <w:b w:val="0"/>
            <w:bCs w:val="0"/>
            <w:color w:val="0000FF"/>
            <w:lang w:val="ru-RU" w:eastAsia="ru-RU"/>
          </w:rPr>
          <w:t>пункте 2.6.1</w:t>
        </w:r>
      </w:hyperlink>
      <w:r w:rsidR="00934889">
        <w:rPr>
          <w:b w:val="0"/>
          <w:bCs w:val="0"/>
          <w:color w:val="auto"/>
          <w:lang w:val="ru-RU" w:eastAsia="ru-RU"/>
        </w:rPr>
        <w:t xml:space="preserve"> настоящего А</w:t>
      </w:r>
      <w:r>
        <w:rPr>
          <w:b w:val="0"/>
          <w:bCs w:val="0"/>
          <w:color w:val="auto"/>
          <w:lang w:val="ru-RU" w:eastAsia="ru-RU"/>
        </w:rPr>
        <w:t>дминистративного регламента.</w:t>
      </w:r>
    </w:p>
    <w:p w:rsidR="00524969" w:rsidRDefault="00B307C3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Специалист</w:t>
      </w:r>
      <w:r w:rsidR="00524969">
        <w:rPr>
          <w:b w:val="0"/>
          <w:bCs w:val="0"/>
          <w:color w:val="auto"/>
          <w:lang w:val="ru-RU" w:eastAsia="ru-RU"/>
        </w:rPr>
        <w:t>, ответственный за предоставление услуги:</w:t>
      </w:r>
    </w:p>
    <w:p w:rsidR="00524969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устанавливает предмет обращения;</w:t>
      </w:r>
    </w:p>
    <w:p w:rsidR="00524969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устанавливает личность заявителя, проверяет документ, удостоверяющий личность;</w:t>
      </w:r>
    </w:p>
    <w:p w:rsidR="00524969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проверяет полномочия заявителя, в том числе полномочия представителя правообладателя действовать от его имени;</w:t>
      </w:r>
    </w:p>
    <w:p w:rsidR="00524969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проверяет наличие всех необходимых документов, исходя из соответствующего перечня документов, представляемых для предоставления муниципальной услуги;</w:t>
      </w:r>
    </w:p>
    <w:p w:rsidR="00524969" w:rsidRPr="007D7384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000000" w:themeColor="text1"/>
          <w:lang w:val="ru-RU" w:eastAsia="ru-RU"/>
        </w:rPr>
      </w:pPr>
      <w:r w:rsidRPr="007D7384">
        <w:rPr>
          <w:b w:val="0"/>
          <w:bCs w:val="0"/>
          <w:color w:val="000000" w:themeColor="text1"/>
          <w:lang w:val="ru-RU" w:eastAsia="ru-RU"/>
        </w:rPr>
        <w:t xml:space="preserve">выдает </w:t>
      </w:r>
      <w:hyperlink r:id="rId26" w:history="1">
        <w:r w:rsidRPr="007D7384">
          <w:rPr>
            <w:b w:val="0"/>
            <w:bCs w:val="0"/>
            <w:color w:val="000000" w:themeColor="text1"/>
            <w:lang w:val="ru-RU" w:eastAsia="ru-RU"/>
          </w:rPr>
          <w:t>расписку-уведомление</w:t>
        </w:r>
      </w:hyperlink>
      <w:r w:rsidRPr="007D7384">
        <w:rPr>
          <w:b w:val="0"/>
          <w:bCs w:val="0"/>
          <w:color w:val="000000" w:themeColor="text1"/>
          <w:lang w:val="ru-RU" w:eastAsia="ru-RU"/>
        </w:rPr>
        <w:t xml:space="preserve"> о приеме заявления и документов к рассмотрению</w:t>
      </w:r>
      <w:r w:rsidR="00B1315B">
        <w:rPr>
          <w:b w:val="0"/>
          <w:bCs w:val="0"/>
          <w:color w:val="000000" w:themeColor="text1"/>
          <w:lang w:val="ru-RU" w:eastAsia="ru-RU"/>
        </w:rPr>
        <w:t xml:space="preserve"> согласно приложению 4 к Административному регламенту</w:t>
      </w:r>
      <w:r w:rsidRPr="007D7384">
        <w:rPr>
          <w:b w:val="0"/>
          <w:bCs w:val="0"/>
          <w:color w:val="000000" w:themeColor="text1"/>
          <w:lang w:val="ru-RU" w:eastAsia="ru-RU"/>
        </w:rPr>
        <w:t>;</w:t>
      </w:r>
    </w:p>
    <w:p w:rsidR="00524969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устно информирует заявителя о сроке предоставления муниципальной услуги и о возможности отказа в предоставлении муниципальной услуги.</w:t>
      </w:r>
    </w:p>
    <w:p w:rsidR="00524969" w:rsidRDefault="00B307C3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Заявление, поступившие в О</w:t>
      </w:r>
      <w:r w:rsidR="00524969">
        <w:rPr>
          <w:b w:val="0"/>
          <w:bCs w:val="0"/>
          <w:color w:val="auto"/>
          <w:lang w:val="ru-RU" w:eastAsia="ru-RU"/>
        </w:rPr>
        <w:t xml:space="preserve">тдел, в течение одного рабочего дня, передается главе Апанасенковского муниципального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 w:rsidR="00524969">
        <w:rPr>
          <w:b w:val="0"/>
          <w:bCs w:val="0"/>
          <w:color w:val="auto"/>
          <w:lang w:val="ru-RU" w:eastAsia="ru-RU"/>
        </w:rPr>
        <w:t>а Ставропольского края</w:t>
      </w:r>
      <w:r w:rsidR="00E35587">
        <w:rPr>
          <w:b w:val="0"/>
          <w:bCs w:val="0"/>
          <w:color w:val="auto"/>
          <w:lang w:val="ru-RU" w:eastAsia="ru-RU"/>
        </w:rPr>
        <w:t xml:space="preserve"> (далее – Глава округа)</w:t>
      </w:r>
      <w:r w:rsidR="00524969">
        <w:rPr>
          <w:b w:val="0"/>
          <w:bCs w:val="0"/>
          <w:color w:val="auto"/>
          <w:lang w:val="ru-RU" w:eastAsia="ru-RU"/>
        </w:rPr>
        <w:t>, который в течение 2 (двух) рабочих дней визирует заявление путем оформления резолюции.</w:t>
      </w:r>
    </w:p>
    <w:p w:rsidR="00524969" w:rsidRDefault="00EA0153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С резолюцией Г</w:t>
      </w:r>
      <w:r w:rsidR="00524969">
        <w:rPr>
          <w:b w:val="0"/>
          <w:bCs w:val="0"/>
          <w:color w:val="auto"/>
          <w:lang w:val="ru-RU" w:eastAsia="ru-RU"/>
        </w:rPr>
        <w:t>лавы</w:t>
      </w:r>
      <w:r>
        <w:rPr>
          <w:b w:val="0"/>
          <w:bCs w:val="0"/>
          <w:color w:val="auto"/>
          <w:lang w:val="ru-RU" w:eastAsia="ru-RU"/>
        </w:rPr>
        <w:t xml:space="preserve"> округа</w:t>
      </w:r>
      <w:r w:rsidR="00524969">
        <w:rPr>
          <w:b w:val="0"/>
          <w:bCs w:val="0"/>
          <w:color w:val="auto"/>
          <w:lang w:val="ru-RU" w:eastAsia="ru-RU"/>
        </w:rPr>
        <w:t xml:space="preserve"> заявлен</w:t>
      </w:r>
      <w:r w:rsidR="00934889">
        <w:rPr>
          <w:b w:val="0"/>
          <w:bCs w:val="0"/>
          <w:color w:val="auto"/>
          <w:lang w:val="ru-RU" w:eastAsia="ru-RU"/>
        </w:rPr>
        <w:t>ие поступает на рассмотрение в О</w:t>
      </w:r>
      <w:r w:rsidR="00524969">
        <w:rPr>
          <w:b w:val="0"/>
          <w:bCs w:val="0"/>
          <w:color w:val="auto"/>
          <w:lang w:val="ru-RU" w:eastAsia="ru-RU"/>
        </w:rPr>
        <w:t>тдел.</w:t>
      </w:r>
    </w:p>
    <w:p w:rsidR="00524969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В случае если указанное заявление оформлено не в соответствии с требованиями, установленными в </w:t>
      </w:r>
      <w:hyperlink r:id="rId27" w:history="1">
        <w:r>
          <w:rPr>
            <w:b w:val="0"/>
            <w:bCs w:val="0"/>
            <w:color w:val="0000FF"/>
            <w:lang w:val="ru-RU" w:eastAsia="ru-RU"/>
          </w:rPr>
          <w:t>пункте 2.6.3</w:t>
        </w:r>
      </w:hyperlink>
      <w:r>
        <w:rPr>
          <w:b w:val="0"/>
          <w:bCs w:val="0"/>
          <w:color w:val="auto"/>
          <w:lang w:val="ru-RU" w:eastAsia="ru-RU"/>
        </w:rPr>
        <w:t xml:space="preserve"> н</w:t>
      </w:r>
      <w:r w:rsidR="00E35587">
        <w:rPr>
          <w:b w:val="0"/>
          <w:bCs w:val="0"/>
          <w:color w:val="auto"/>
          <w:lang w:val="ru-RU" w:eastAsia="ru-RU"/>
        </w:rPr>
        <w:t>астоящего А</w:t>
      </w:r>
      <w:r>
        <w:rPr>
          <w:b w:val="0"/>
          <w:bCs w:val="0"/>
          <w:color w:val="auto"/>
          <w:lang w:val="ru-RU" w:eastAsia="ru-RU"/>
        </w:rPr>
        <w:t xml:space="preserve">дминистративного регламента, а в составе прилагаемых к нему документов отсутствуют необходимые документы, заявителю вручается или направляется (заказным письмом с </w:t>
      </w:r>
      <w:proofErr w:type="gramStart"/>
      <w:r>
        <w:rPr>
          <w:b w:val="0"/>
          <w:bCs w:val="0"/>
          <w:color w:val="auto"/>
          <w:lang w:val="ru-RU" w:eastAsia="ru-RU"/>
        </w:rPr>
        <w:t>уведомлением</w:t>
      </w:r>
      <w:proofErr w:type="gramEnd"/>
      <w:r>
        <w:rPr>
          <w:b w:val="0"/>
          <w:bCs w:val="0"/>
          <w:color w:val="auto"/>
          <w:lang w:val="ru-RU" w:eastAsia="ru-RU"/>
        </w:rPr>
        <w:t xml:space="preserve"> либо через электронную почту) уведомление о необходимости устранения нарушений в оформлении заявления и (или) представления отсутствующих документов.</w:t>
      </w:r>
    </w:p>
    <w:p w:rsidR="00524969" w:rsidRDefault="00524969" w:rsidP="0059317D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Уведомление оформляется в виде письма на бланке Отдела за подписью начальника Отдела и регистрируется в журнале исходящей корреспонденции с указанием даты и исходящего номера.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lastRenderedPageBreak/>
        <w:t>Срок выполнения административной процедуры не может превышать 1 день.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3.5. Рассмотрение заявления и прилагаемых к нему документов, подготовка разрешения на использование земельного участка или отказа в предоставлении муниципальной услуги.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Основанием для начала административной процедуры является регистрация заявления на предоставление муниципальной услуги.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Срок административной процедуры не может превышать 25 дней.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В случае непредставления заявителем по собственной инициативе документов, указанных в </w:t>
      </w:r>
      <w:hyperlink r:id="rId28" w:history="1">
        <w:r>
          <w:rPr>
            <w:b w:val="0"/>
            <w:bCs w:val="0"/>
            <w:color w:val="0000FF"/>
            <w:lang w:val="ru-RU" w:eastAsia="ru-RU"/>
          </w:rPr>
          <w:t>пункте 2.7</w:t>
        </w:r>
      </w:hyperlink>
      <w:r w:rsidR="00934889">
        <w:rPr>
          <w:b w:val="0"/>
          <w:bCs w:val="0"/>
          <w:color w:val="auto"/>
          <w:lang w:val="ru-RU" w:eastAsia="ru-RU"/>
        </w:rPr>
        <w:t xml:space="preserve"> настоящего А</w:t>
      </w:r>
      <w:r>
        <w:rPr>
          <w:b w:val="0"/>
          <w:bCs w:val="0"/>
          <w:color w:val="auto"/>
          <w:lang w:val="ru-RU" w:eastAsia="ru-RU"/>
        </w:rPr>
        <w:t>дминистративного регламента, специалист Отдела в течение 2 рабочих дней со дня поступления заявления подготавливаются межведомственные запросы в соответствующие органы (организации):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в Управление Федеральной службы государственной регистрации, кадастра и картографии по Ставропольскому краю </w:t>
      </w:r>
      <w:r w:rsidR="00934889">
        <w:rPr>
          <w:b w:val="0"/>
          <w:bCs w:val="0"/>
          <w:color w:val="auto"/>
          <w:lang w:val="ru-RU" w:eastAsia="ru-RU"/>
        </w:rPr>
        <w:t>–</w:t>
      </w:r>
      <w:r>
        <w:rPr>
          <w:b w:val="0"/>
          <w:bCs w:val="0"/>
          <w:color w:val="auto"/>
          <w:lang w:val="ru-RU" w:eastAsia="ru-RU"/>
        </w:rPr>
        <w:t xml:space="preserve"> </w:t>
      </w:r>
      <w:r w:rsidR="00934889">
        <w:rPr>
          <w:b w:val="0"/>
          <w:bCs w:val="0"/>
          <w:color w:val="auto"/>
          <w:lang w:val="ru-RU" w:eastAsia="ru-RU"/>
        </w:rPr>
        <w:t xml:space="preserve">на предоставление </w:t>
      </w:r>
      <w:r w:rsidR="00934889">
        <w:rPr>
          <w:b w:val="0"/>
          <w:lang w:val="ru-RU"/>
        </w:rPr>
        <w:t>выписки</w:t>
      </w:r>
      <w:r w:rsidR="00934889" w:rsidRPr="000E6257">
        <w:rPr>
          <w:b w:val="0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(при наличии прав на земельный участок)</w:t>
      </w:r>
      <w:r>
        <w:rPr>
          <w:b w:val="0"/>
          <w:bCs w:val="0"/>
          <w:color w:val="auto"/>
          <w:lang w:val="ru-RU" w:eastAsia="ru-RU"/>
        </w:rPr>
        <w:t>;</w:t>
      </w:r>
    </w:p>
    <w:p w:rsidR="00524969" w:rsidRDefault="00B1315B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в М</w:t>
      </w:r>
      <w:r w:rsidR="00524969">
        <w:rPr>
          <w:b w:val="0"/>
          <w:bCs w:val="0"/>
          <w:color w:val="auto"/>
          <w:lang w:val="ru-RU" w:eastAsia="ru-RU"/>
        </w:rPr>
        <w:t xml:space="preserve">инистерство природных ресурсов и охраны окружающей среды Ставропольского края - на представление сведений, подтверждающих основания для использования заявителем земель или земельного участка в целях, предусмотренных </w:t>
      </w:r>
      <w:hyperlink r:id="rId29" w:history="1">
        <w:r w:rsidR="00524969">
          <w:rPr>
            <w:b w:val="0"/>
            <w:bCs w:val="0"/>
            <w:color w:val="0000FF"/>
            <w:lang w:val="ru-RU" w:eastAsia="ru-RU"/>
          </w:rPr>
          <w:t>подпунктом 3 пункта 1 статьи 39.34</w:t>
        </w:r>
      </w:hyperlink>
      <w:r w:rsidR="00524969">
        <w:rPr>
          <w:b w:val="0"/>
          <w:bCs w:val="0"/>
          <w:color w:val="auto"/>
          <w:lang w:val="ru-RU" w:eastAsia="ru-RU"/>
        </w:rPr>
        <w:t xml:space="preserve"> Земельного кодекса Российской Федерации.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По результатам рассмотрения информации, представленной по межведомственным запросам, при наличии предусмотренным законодательством оснований принимается решение о выдаче разрешения на использование земель или </w:t>
      </w:r>
      <w:r w:rsidRPr="007D7384">
        <w:rPr>
          <w:b w:val="0"/>
          <w:bCs w:val="0"/>
          <w:color w:val="000000" w:themeColor="text1"/>
          <w:lang w:val="ru-RU" w:eastAsia="ru-RU"/>
        </w:rPr>
        <w:t>земельного участка или об отказе в предоставлении муниципальной услуги.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При наличии оснований для отказа в предоставлении муниципальной услуги специалист Отдела в течение 10 дней </w:t>
      </w:r>
      <w:proofErr w:type="gramStart"/>
      <w:r>
        <w:rPr>
          <w:b w:val="0"/>
          <w:bCs w:val="0"/>
          <w:color w:val="auto"/>
          <w:lang w:val="ru-RU" w:eastAsia="ru-RU"/>
        </w:rPr>
        <w:t>с даты выявления</w:t>
      </w:r>
      <w:proofErr w:type="gramEnd"/>
      <w:r>
        <w:rPr>
          <w:b w:val="0"/>
          <w:bCs w:val="0"/>
          <w:color w:val="auto"/>
          <w:lang w:val="ru-RU" w:eastAsia="ru-RU"/>
        </w:rPr>
        <w:t xml:space="preserve"> обстоятельств, являющихся основанием для отказа, готовит в адрес заявителя проект соответствующего письма в 2 экземплярах с указанием причин отказа.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В решении об отказе в выдаче разрешения на использование земель или земельного участка должно быть указано основание отказа, предусмотренное </w:t>
      </w:r>
      <w:hyperlink r:id="rId30" w:history="1">
        <w:r>
          <w:rPr>
            <w:b w:val="0"/>
            <w:bCs w:val="0"/>
            <w:color w:val="0000FF"/>
            <w:lang w:val="ru-RU" w:eastAsia="ru-RU"/>
          </w:rPr>
          <w:t>пунктом 2.9.1.</w:t>
        </w:r>
      </w:hyperlink>
      <w:r w:rsidR="0031589E">
        <w:rPr>
          <w:b w:val="0"/>
          <w:bCs w:val="0"/>
          <w:color w:val="auto"/>
          <w:lang w:val="ru-RU" w:eastAsia="ru-RU"/>
        </w:rPr>
        <w:t xml:space="preserve"> настоящего А</w:t>
      </w:r>
      <w:r>
        <w:rPr>
          <w:b w:val="0"/>
          <w:bCs w:val="0"/>
          <w:color w:val="auto"/>
          <w:lang w:val="ru-RU" w:eastAsia="ru-RU"/>
        </w:rPr>
        <w:t>дминистративного регламента.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Отказ в выдаче разрешения на использование земель или земельного участка подписывается </w:t>
      </w:r>
      <w:r w:rsidR="00EA0153">
        <w:rPr>
          <w:b w:val="0"/>
          <w:bCs w:val="0"/>
          <w:color w:val="auto"/>
          <w:lang w:val="ru-RU" w:eastAsia="ru-RU"/>
        </w:rPr>
        <w:t>Главой округа</w:t>
      </w:r>
      <w:r>
        <w:rPr>
          <w:b w:val="0"/>
          <w:bCs w:val="0"/>
          <w:color w:val="auto"/>
          <w:lang w:val="ru-RU" w:eastAsia="ru-RU"/>
        </w:rPr>
        <w:t xml:space="preserve"> или лицом, его замещающим.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При наличии оснований для предоставления муниципальной услуги специалист Отдела в течение 10 дней готовит проект постановления администрации </w:t>
      </w:r>
      <w:r w:rsidR="00C50F5A">
        <w:rPr>
          <w:b w:val="0"/>
          <w:bCs w:val="0"/>
          <w:color w:val="auto"/>
          <w:lang w:val="ru-RU" w:eastAsia="ru-RU"/>
        </w:rPr>
        <w:t xml:space="preserve">округа </w:t>
      </w:r>
      <w:r>
        <w:rPr>
          <w:b w:val="0"/>
          <w:bCs w:val="0"/>
          <w:color w:val="auto"/>
          <w:lang w:val="ru-RU" w:eastAsia="ru-RU"/>
        </w:rPr>
        <w:t>о выдаче разрешения на использование земель или земельного участка.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Проект постановления администрации</w:t>
      </w:r>
      <w:r w:rsidR="00C50F5A">
        <w:rPr>
          <w:b w:val="0"/>
          <w:bCs w:val="0"/>
          <w:color w:val="auto"/>
          <w:lang w:val="ru-RU" w:eastAsia="ru-RU"/>
        </w:rPr>
        <w:t xml:space="preserve"> округа</w:t>
      </w:r>
      <w:r>
        <w:rPr>
          <w:b w:val="0"/>
          <w:bCs w:val="0"/>
          <w:color w:val="auto"/>
          <w:lang w:val="ru-RU" w:eastAsia="ru-RU"/>
        </w:rPr>
        <w:t xml:space="preserve"> о выдаче разрешения на использование земель или земельного участка должен содержать:</w:t>
      </w:r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lastRenderedPageBreak/>
        <w:t xml:space="preserve">указание об обязанности лиц, получивших разрешение выполнить предусмотренные </w:t>
      </w:r>
      <w:hyperlink r:id="rId31" w:history="1">
        <w:r>
          <w:rPr>
            <w:b w:val="0"/>
            <w:bCs w:val="0"/>
            <w:color w:val="0000FF"/>
            <w:lang w:val="ru-RU" w:eastAsia="ru-RU"/>
          </w:rPr>
          <w:t>статьей 39.35</w:t>
        </w:r>
      </w:hyperlink>
      <w:r>
        <w:rPr>
          <w:b w:val="0"/>
          <w:bCs w:val="0"/>
          <w:color w:val="auto"/>
          <w:lang w:val="ru-RU" w:eastAsia="ru-RU"/>
        </w:rPr>
        <w:t xml:space="preserve">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  <w:proofErr w:type="gramEnd"/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 xml:space="preserve">указание о предусмотренной </w:t>
      </w:r>
      <w:hyperlink r:id="rId32" w:history="1">
        <w:r>
          <w:rPr>
            <w:b w:val="0"/>
            <w:bCs w:val="0"/>
            <w:color w:val="0000FF"/>
            <w:lang w:val="ru-RU" w:eastAsia="ru-RU"/>
          </w:rPr>
          <w:t>статьей 39.34</w:t>
        </w:r>
      </w:hyperlink>
      <w:r>
        <w:rPr>
          <w:b w:val="0"/>
          <w:bCs w:val="0"/>
          <w:color w:val="auto"/>
          <w:lang w:val="ru-RU" w:eastAsia="ru-RU"/>
        </w:rPr>
        <w:t xml:space="preserve"> Земельного кодекса Российской Федерации возможности досрочного прекращения действия разрешения на использование земель или земельного участка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лицам.</w:t>
      </w:r>
      <w:proofErr w:type="gramEnd"/>
    </w:p>
    <w:p w:rsidR="00524969" w:rsidRDefault="00524969" w:rsidP="0059317D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К проекту постановления администрации</w:t>
      </w:r>
      <w:r w:rsidR="00C50F5A">
        <w:rPr>
          <w:b w:val="0"/>
          <w:bCs w:val="0"/>
          <w:color w:val="auto"/>
          <w:lang w:val="ru-RU" w:eastAsia="ru-RU"/>
        </w:rPr>
        <w:t xml:space="preserve"> округа</w:t>
      </w:r>
      <w:r>
        <w:rPr>
          <w:b w:val="0"/>
          <w:bCs w:val="0"/>
          <w:color w:val="auto"/>
          <w:lang w:val="ru-RU" w:eastAsia="ru-RU"/>
        </w:rPr>
        <w:t xml:space="preserve"> о выдаче разрешения на использование земель или земельного участка прилагается схема границ предполагаемых к использованию земель или части земельного участка на кадастровом плане территории.</w:t>
      </w:r>
    </w:p>
    <w:p w:rsidR="00524969" w:rsidRDefault="00524969" w:rsidP="000C2B37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3.6. Направление результата муниципальной услуги заявителю.</w:t>
      </w:r>
    </w:p>
    <w:p w:rsidR="00524969" w:rsidRDefault="00524969" w:rsidP="000C2B3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Решение о выдаче разрешения на использование земель или земельного участка или отказ в выдаче разрешения на использование земель или земельного участка в течение 3 рабочих дней со дня принятия указанного решения вручается заявителю лично под роспись или направляется по почте (заказным письмом с уведомлением о вручении).</w:t>
      </w:r>
    </w:p>
    <w:p w:rsidR="00524969" w:rsidRDefault="00524969" w:rsidP="00E405F6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Копия постановления администрации</w:t>
      </w:r>
      <w:r w:rsidR="00C50F5A">
        <w:rPr>
          <w:b w:val="0"/>
          <w:bCs w:val="0"/>
          <w:color w:val="auto"/>
          <w:lang w:val="ru-RU" w:eastAsia="ru-RU"/>
        </w:rPr>
        <w:t xml:space="preserve"> округа</w:t>
      </w:r>
      <w:r>
        <w:rPr>
          <w:b w:val="0"/>
          <w:bCs w:val="0"/>
          <w:color w:val="auto"/>
          <w:lang w:val="ru-RU" w:eastAsia="ru-RU"/>
        </w:rPr>
        <w:t xml:space="preserve"> о выдаче разрешения на использование земель или земельного участка в течение 10 рабочих дней со дня выдачи разрешения с приложением схемы границ предполагаемых к использованию земель или части земельного участка на кадастровом плане территории направляется в федеральный орган исполнительной власти, уполномоченный на осуществление государственного земельного надзора.</w:t>
      </w:r>
    </w:p>
    <w:p w:rsidR="00524969" w:rsidRDefault="00524969" w:rsidP="00E405F6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В случае если заявитель обратился за предоставл</w:t>
      </w:r>
      <w:r w:rsidR="00C50F5A">
        <w:rPr>
          <w:b w:val="0"/>
          <w:bCs w:val="0"/>
          <w:color w:val="auto"/>
          <w:lang w:val="ru-RU" w:eastAsia="ru-RU"/>
        </w:rPr>
        <w:t>ением услуги в МФЦ, специалист О</w:t>
      </w:r>
      <w:r>
        <w:rPr>
          <w:b w:val="0"/>
          <w:bCs w:val="0"/>
          <w:color w:val="auto"/>
          <w:lang w:val="ru-RU" w:eastAsia="ru-RU"/>
        </w:rPr>
        <w:t>тдела, ответственный за предоставление муниципальной услуги, не позднее следующего дня после поступления к нему документов передает их в многофункциональный центр для выдачи заявителю.</w:t>
      </w:r>
    </w:p>
    <w:p w:rsidR="00524969" w:rsidRDefault="00524969" w:rsidP="00E405F6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Сотрудники МФЦ не позднее следующего дня после поступления к ним документов информируют заявителя о необходимости получения подготовленных документов.</w:t>
      </w:r>
    </w:p>
    <w:p w:rsidR="00524969" w:rsidRPr="00A57414" w:rsidRDefault="00524969" w:rsidP="00E405F6">
      <w:pPr>
        <w:pStyle w:val="ConsPlusNormal"/>
        <w:ind w:firstLine="539"/>
        <w:jc w:val="both"/>
        <w:rPr>
          <w:b w:val="0"/>
        </w:rPr>
      </w:pPr>
      <w:r w:rsidRPr="00A57414">
        <w:rPr>
          <w:b w:val="0"/>
        </w:rPr>
        <w:t xml:space="preserve">В случае если заявитель по какой-либо причине не явился в МФЦ за получением результата предоставления муниципальной услуги, МФЦ в течение 30 дней осуществляет хранение результата предоставления муниципальной услуги. По истечении 30 дней МФЦ осуществляет передачу результата предоставления муниципальной услуги в </w:t>
      </w:r>
      <w:r w:rsidR="00C50F5A">
        <w:rPr>
          <w:b w:val="0"/>
        </w:rPr>
        <w:t>О</w:t>
      </w:r>
      <w:r>
        <w:rPr>
          <w:b w:val="0"/>
        </w:rPr>
        <w:t>тдел</w:t>
      </w:r>
      <w:r w:rsidRPr="00A57414">
        <w:rPr>
          <w:b w:val="0"/>
        </w:rPr>
        <w:t xml:space="preserve">. </w:t>
      </w:r>
      <w:r>
        <w:rPr>
          <w:b w:val="0"/>
        </w:rPr>
        <w:t>Отдел</w:t>
      </w:r>
      <w:r w:rsidRPr="00A57414">
        <w:rPr>
          <w:b w:val="0"/>
        </w:rPr>
        <w:t xml:space="preserve"> осуществляет хранение результата предоставления муниципальной услуги в течение 5 лет. </w:t>
      </w:r>
    </w:p>
    <w:p w:rsidR="00524969" w:rsidRDefault="00524969" w:rsidP="00E405F6">
      <w:pPr>
        <w:autoSpaceDE w:val="0"/>
        <w:autoSpaceDN w:val="0"/>
        <w:adjustRightInd w:val="0"/>
        <w:jc w:val="both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ab/>
        <w:t>3.7.Особенности выполнения административных процедур (действий) в электронной форме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 </w:t>
      </w:r>
      <w:proofErr w:type="gramStart"/>
      <w:r>
        <w:rPr>
          <w:b w:val="0"/>
          <w:bCs w:val="0"/>
          <w:color w:val="auto"/>
          <w:lang w:val="ru-RU" w:eastAsia="ru-RU"/>
        </w:rPr>
        <w:t xml:space="preserve">Основанием для начала административной процедуры по приему и регистрации документов является поступление заявления и документов, </w:t>
      </w:r>
      <w:r>
        <w:rPr>
          <w:b w:val="0"/>
          <w:bCs w:val="0"/>
          <w:color w:val="auto"/>
          <w:lang w:val="ru-RU" w:eastAsia="ru-RU"/>
        </w:rPr>
        <w:lastRenderedPageBreak/>
        <w:t>необходимых для предоставления муниципальной услуги, в форме электронного документа с электронной подписью с использованием информационно-телекоммуникационной сети "Интернет" в федеральную государственную информационную систему "Единый портал государственных и муниципальных услуг (функций)" (</w:t>
      </w:r>
      <w:proofErr w:type="spellStart"/>
      <w:r>
        <w:rPr>
          <w:b w:val="0"/>
          <w:bCs w:val="0"/>
          <w:color w:val="auto"/>
          <w:lang w:val="ru-RU" w:eastAsia="ru-RU"/>
        </w:rPr>
        <w:t>www.gosuslugi.ru</w:t>
      </w:r>
      <w:proofErr w:type="spellEnd"/>
      <w:r>
        <w:rPr>
          <w:b w:val="0"/>
          <w:bCs w:val="0"/>
          <w:color w:val="auto"/>
          <w:lang w:val="ru-RU" w:eastAsia="ru-RU"/>
        </w:rPr>
        <w:t>) и государственную информационную систему Ставропольского края "Портал государственных и муниципальных услуг (функций), предоставляемых</w:t>
      </w:r>
      <w:proofErr w:type="gramEnd"/>
      <w:r>
        <w:rPr>
          <w:b w:val="0"/>
          <w:bCs w:val="0"/>
          <w:color w:val="auto"/>
          <w:lang w:val="ru-RU" w:eastAsia="ru-RU"/>
        </w:rPr>
        <w:t xml:space="preserve"> (исполняемых) органами исполнительной власти Ставропольского края и органами местного самоуправления Ставропольского края" (www.26gosuslugi.ru) в порядке, установленном </w:t>
      </w:r>
      <w:hyperlink r:id="rId33" w:history="1">
        <w:r>
          <w:rPr>
            <w:b w:val="0"/>
            <w:bCs w:val="0"/>
            <w:color w:val="0000FF"/>
            <w:lang w:val="ru-RU" w:eastAsia="ru-RU"/>
          </w:rPr>
          <w:t>постановлением</w:t>
        </w:r>
      </w:hyperlink>
      <w:r>
        <w:rPr>
          <w:b w:val="0"/>
          <w:bCs w:val="0"/>
          <w:color w:val="auto"/>
          <w:lang w:val="ru-RU" w:eastAsia="ru-RU"/>
        </w:rPr>
        <w:t xml:space="preserve"> Правительства Российской Федерации от 7 июля 2011 года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Заявление и документы о предоставлении муниципальной услуги, поступившие в электронной форме, распечатываются на бумаж</w:t>
      </w:r>
      <w:r w:rsidR="00C50F5A">
        <w:rPr>
          <w:b w:val="0"/>
          <w:bCs w:val="0"/>
          <w:color w:val="auto"/>
          <w:lang w:val="ru-RU" w:eastAsia="ru-RU"/>
        </w:rPr>
        <w:t>ный носитель должностным лицом О</w:t>
      </w:r>
      <w:r>
        <w:rPr>
          <w:b w:val="0"/>
          <w:bCs w:val="0"/>
          <w:color w:val="auto"/>
          <w:lang w:val="ru-RU" w:eastAsia="ru-RU"/>
        </w:rPr>
        <w:t xml:space="preserve">тдела, ответственным прием и регистрацию документов и передаются в администрацию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>
        <w:rPr>
          <w:b w:val="0"/>
          <w:bCs w:val="0"/>
          <w:color w:val="auto"/>
          <w:lang w:val="ru-RU" w:eastAsia="ru-RU"/>
        </w:rPr>
        <w:t xml:space="preserve">а для визирования </w:t>
      </w:r>
      <w:r w:rsidR="00E35587">
        <w:rPr>
          <w:b w:val="0"/>
          <w:bCs w:val="0"/>
          <w:color w:val="auto"/>
          <w:lang w:val="ru-RU" w:eastAsia="ru-RU"/>
        </w:rPr>
        <w:t>Главой округа</w:t>
      </w:r>
      <w:r>
        <w:rPr>
          <w:b w:val="0"/>
          <w:bCs w:val="0"/>
          <w:color w:val="auto"/>
          <w:lang w:val="ru-RU" w:eastAsia="ru-RU"/>
        </w:rPr>
        <w:t>.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Далее поступившие документы подлежат регистрации и ра</w:t>
      </w:r>
      <w:r w:rsidR="00C50F5A">
        <w:rPr>
          <w:b w:val="0"/>
          <w:bCs w:val="0"/>
          <w:color w:val="auto"/>
          <w:lang w:val="ru-RU" w:eastAsia="ru-RU"/>
        </w:rPr>
        <w:t>ссмотрению должностными лицами О</w:t>
      </w:r>
      <w:r>
        <w:rPr>
          <w:b w:val="0"/>
          <w:bCs w:val="0"/>
          <w:color w:val="auto"/>
          <w:lang w:val="ru-RU" w:eastAsia="ru-RU"/>
        </w:rPr>
        <w:t>тдела в порядке и сроки, установленные настоящим Административным регламентом.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В случае если в заявлении заявитель </w:t>
      </w:r>
      <w:proofErr w:type="gramStart"/>
      <w:r>
        <w:rPr>
          <w:b w:val="0"/>
          <w:bCs w:val="0"/>
          <w:color w:val="auto"/>
          <w:lang w:val="ru-RU" w:eastAsia="ru-RU"/>
        </w:rPr>
        <w:t>указал о предоставлении</w:t>
      </w:r>
      <w:proofErr w:type="gramEnd"/>
      <w:r>
        <w:rPr>
          <w:b w:val="0"/>
          <w:bCs w:val="0"/>
          <w:color w:val="auto"/>
          <w:lang w:val="ru-RU" w:eastAsia="ru-RU"/>
        </w:rPr>
        <w:t xml:space="preserve"> ему информации о ходе предоставления муниципальной услуги и результатах предоставления муниципальной услуги в элект</w:t>
      </w:r>
      <w:r w:rsidR="00C50F5A">
        <w:rPr>
          <w:b w:val="0"/>
          <w:bCs w:val="0"/>
          <w:color w:val="auto"/>
          <w:lang w:val="ru-RU" w:eastAsia="ru-RU"/>
        </w:rPr>
        <w:t>ронной форме, должностное лицо О</w:t>
      </w:r>
      <w:r>
        <w:rPr>
          <w:b w:val="0"/>
          <w:bCs w:val="0"/>
          <w:color w:val="auto"/>
          <w:lang w:val="ru-RU" w:eastAsia="ru-RU"/>
        </w:rPr>
        <w:t>тдела, ответственное за предоставление муниципальной услуги, обеспечивает направление заявителю такой информации в электронном виде по адресу электронной почты, указанному заявителем.</w:t>
      </w:r>
    </w:p>
    <w:p w:rsidR="00524969" w:rsidRDefault="00524969" w:rsidP="00E405F6">
      <w:pPr>
        <w:autoSpaceDE w:val="0"/>
        <w:autoSpaceDN w:val="0"/>
        <w:adjustRightInd w:val="0"/>
        <w:jc w:val="both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ab/>
        <w:t>3.8.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 При предоставлении муниципальной услуги на базе многофункциональных центров, перечень которых определен соглашением о взаимодействии между многофункциональным центром и администрацией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>
        <w:rPr>
          <w:b w:val="0"/>
          <w:bCs w:val="0"/>
          <w:color w:val="auto"/>
          <w:lang w:val="ru-RU" w:eastAsia="ru-RU"/>
        </w:rPr>
        <w:t>а, операторами многофункциональных центров выполняются административные процедуры: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1) предоставление в установленном порядке информации заявителю и обеспечение доступа заявителя к сведениям о муниципальной услуге;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2) прием и </w:t>
      </w:r>
      <w:proofErr w:type="gramStart"/>
      <w:r>
        <w:rPr>
          <w:b w:val="0"/>
          <w:bCs w:val="0"/>
          <w:color w:val="auto"/>
          <w:lang w:val="ru-RU" w:eastAsia="ru-RU"/>
        </w:rPr>
        <w:t>регистрац</w:t>
      </w:r>
      <w:r w:rsidR="00C50F5A">
        <w:rPr>
          <w:b w:val="0"/>
          <w:bCs w:val="0"/>
          <w:color w:val="auto"/>
          <w:lang w:val="ru-RU" w:eastAsia="ru-RU"/>
        </w:rPr>
        <w:t>ия</w:t>
      </w:r>
      <w:proofErr w:type="gramEnd"/>
      <w:r w:rsidR="00C50F5A">
        <w:rPr>
          <w:b w:val="0"/>
          <w:bCs w:val="0"/>
          <w:color w:val="auto"/>
          <w:lang w:val="ru-RU" w:eastAsia="ru-RU"/>
        </w:rPr>
        <w:t xml:space="preserve"> и их последующая передача в О</w:t>
      </w:r>
      <w:r>
        <w:rPr>
          <w:b w:val="0"/>
          <w:bCs w:val="0"/>
          <w:color w:val="auto"/>
          <w:lang w:val="ru-RU" w:eastAsia="ru-RU"/>
        </w:rPr>
        <w:t>тдел;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3) формирование и направление межведомственного запроса.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Административная процедура по формированию и направлению межведомственного запроса выполняется оператором многофункционального центра в случае непредставления заявителем копий документов, указанных в пункте 2.7. настоящего Административного регламента.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lastRenderedPageBreak/>
        <w:t>Заявление и документы, поступившие в администрацию</w:t>
      </w:r>
      <w:r w:rsidR="00C50F5A">
        <w:rPr>
          <w:b w:val="0"/>
          <w:bCs w:val="0"/>
          <w:color w:val="auto"/>
          <w:lang w:val="ru-RU" w:eastAsia="ru-RU"/>
        </w:rPr>
        <w:t xml:space="preserve"> округа</w:t>
      </w:r>
      <w:r>
        <w:rPr>
          <w:b w:val="0"/>
          <w:bCs w:val="0"/>
          <w:color w:val="auto"/>
          <w:lang w:val="ru-RU" w:eastAsia="ru-RU"/>
        </w:rPr>
        <w:t xml:space="preserve"> от многофункционального центра, подлежат регистрации и рассмотрению в соответствии с настоящим Административным регламентом.</w:t>
      </w:r>
    </w:p>
    <w:p w:rsidR="00524969" w:rsidRDefault="00C50F5A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 Передача О</w:t>
      </w:r>
      <w:r w:rsidR="00524969">
        <w:rPr>
          <w:b w:val="0"/>
          <w:bCs w:val="0"/>
          <w:color w:val="auto"/>
          <w:lang w:val="ru-RU" w:eastAsia="ru-RU"/>
        </w:rPr>
        <w:t xml:space="preserve">тделом в многофункциональный центр результата предоставления муниципальной услуги или уведомления об отказе в предоставлении муниципальной услуги осуществляется в соответствии с соглашением о взаимодействии между многофункциональным центром и администрацией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 w:rsidR="00524969">
        <w:rPr>
          <w:b w:val="0"/>
          <w:bCs w:val="0"/>
          <w:color w:val="auto"/>
          <w:lang w:val="ru-RU" w:eastAsia="ru-RU"/>
        </w:rPr>
        <w:t>а.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В случае если заявитель обратился за предоставлением услуги в многофу</w:t>
      </w:r>
      <w:r w:rsidR="00C50F5A">
        <w:rPr>
          <w:b w:val="0"/>
          <w:bCs w:val="0"/>
          <w:color w:val="auto"/>
          <w:lang w:val="ru-RU" w:eastAsia="ru-RU"/>
        </w:rPr>
        <w:t>нкциональный центр, специалист О</w:t>
      </w:r>
      <w:r>
        <w:rPr>
          <w:b w:val="0"/>
          <w:bCs w:val="0"/>
          <w:color w:val="auto"/>
          <w:lang w:val="ru-RU" w:eastAsia="ru-RU"/>
        </w:rPr>
        <w:t>тдела, ответственный за предоставление муниципальной услуги, не позднее следующего дня после поступления к нему документов передает их в многофункциональный центр для выдачи заявителю.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Сотрудники многофункционального центра не позднее следующего дня после поступления к ним документов информируют заявителя о необходимости получения подготовленных документов.</w:t>
      </w:r>
    </w:p>
    <w:p w:rsidR="00524969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Сроком направления результата предоставления муниципальной услуги или уведомления об отказе в предоставлении муниципальной услуги является последний день окончания срока предоставления муниципальной услуги.</w:t>
      </w:r>
    </w:p>
    <w:p w:rsidR="00524969" w:rsidRPr="00C532F3" w:rsidRDefault="00524969" w:rsidP="00AD7766">
      <w:pPr>
        <w:autoSpaceDE w:val="0"/>
        <w:autoSpaceDN w:val="0"/>
        <w:adjustRightInd w:val="0"/>
        <w:jc w:val="both"/>
        <w:outlineLvl w:val="0"/>
        <w:rPr>
          <w:b w:val="0"/>
          <w:lang w:val="ru-RU"/>
        </w:rPr>
      </w:pPr>
      <w:r>
        <w:rPr>
          <w:b w:val="0"/>
          <w:bCs w:val="0"/>
          <w:color w:val="auto"/>
          <w:lang w:val="ru-RU" w:eastAsia="ru-RU"/>
        </w:rPr>
        <w:tab/>
      </w:r>
    </w:p>
    <w:p w:rsidR="00524969" w:rsidRPr="006E43F3" w:rsidRDefault="00524969" w:rsidP="008C2F69">
      <w:pPr>
        <w:pStyle w:val="ConsPlusNormal"/>
        <w:jc w:val="center"/>
        <w:outlineLvl w:val="1"/>
        <w:rPr>
          <w:b w:val="0"/>
        </w:rPr>
      </w:pPr>
      <w:r w:rsidRPr="006E43F3">
        <w:rPr>
          <w:b w:val="0"/>
        </w:rPr>
        <w:t xml:space="preserve">4. Формы </w:t>
      </w:r>
      <w:proofErr w:type="gramStart"/>
      <w:r w:rsidRPr="006E43F3">
        <w:rPr>
          <w:b w:val="0"/>
        </w:rPr>
        <w:t>контроля за</w:t>
      </w:r>
      <w:proofErr w:type="gramEnd"/>
      <w:r w:rsidRPr="006E43F3">
        <w:rPr>
          <w:b w:val="0"/>
        </w:rPr>
        <w:t xml:space="preserve"> исполнением</w:t>
      </w:r>
    </w:p>
    <w:p w:rsidR="00524969" w:rsidRPr="006E43F3" w:rsidRDefault="00E35587" w:rsidP="008C2F69">
      <w:pPr>
        <w:pStyle w:val="ConsPlusNormal"/>
        <w:jc w:val="center"/>
        <w:rPr>
          <w:b w:val="0"/>
        </w:rPr>
      </w:pPr>
      <w:r>
        <w:rPr>
          <w:b w:val="0"/>
        </w:rPr>
        <w:t>А</w:t>
      </w:r>
      <w:r w:rsidR="00524969" w:rsidRPr="006E43F3">
        <w:rPr>
          <w:b w:val="0"/>
        </w:rPr>
        <w:t>дминистративного регламента</w:t>
      </w:r>
    </w:p>
    <w:p w:rsidR="00524969" w:rsidRPr="006E43F3" w:rsidRDefault="00524969" w:rsidP="008C2F69">
      <w:pPr>
        <w:pStyle w:val="ConsPlusNormal"/>
        <w:jc w:val="both"/>
        <w:rPr>
          <w:b w:val="0"/>
        </w:rPr>
      </w:pPr>
    </w:p>
    <w:p w:rsidR="00524969" w:rsidRPr="006E43F3" w:rsidRDefault="00524969" w:rsidP="008C2F69">
      <w:pPr>
        <w:pStyle w:val="ConsPlusNormal"/>
        <w:ind w:firstLine="540"/>
        <w:jc w:val="both"/>
        <w:outlineLvl w:val="2"/>
        <w:rPr>
          <w:b w:val="0"/>
        </w:rPr>
      </w:pPr>
      <w:r w:rsidRPr="006E43F3">
        <w:rPr>
          <w:b w:val="0"/>
        </w:rPr>
        <w:t>4.1. Текущий контроль</w:t>
      </w:r>
    </w:p>
    <w:p w:rsidR="00524969" w:rsidRPr="006E43F3" w:rsidRDefault="00524969" w:rsidP="008C2F69">
      <w:pPr>
        <w:pStyle w:val="ConsPlusNormal"/>
        <w:ind w:firstLine="540"/>
        <w:jc w:val="both"/>
        <w:rPr>
          <w:b w:val="0"/>
        </w:rPr>
      </w:pPr>
      <w:r w:rsidRPr="006E43F3">
        <w:rPr>
          <w:b w:val="0"/>
        </w:rPr>
        <w:t xml:space="preserve">4.1.1. Текущий </w:t>
      </w:r>
      <w:proofErr w:type="gramStart"/>
      <w:r w:rsidRPr="006E43F3">
        <w:rPr>
          <w:b w:val="0"/>
        </w:rPr>
        <w:t>контроль за</w:t>
      </w:r>
      <w:proofErr w:type="gramEnd"/>
      <w:r w:rsidRPr="006E43F3">
        <w:rPr>
          <w:b w:val="0"/>
        </w:rPr>
        <w:t xml:space="preserve"> соблюдением последовательности действий ответственных исполнителей, определенных административными процедурами по предоставлению муниципальной услуги, осуществляется </w:t>
      </w:r>
      <w:r w:rsidR="00C50F5A">
        <w:rPr>
          <w:b w:val="0"/>
        </w:rPr>
        <w:t>начальником О</w:t>
      </w:r>
      <w:r w:rsidRPr="006E43F3">
        <w:rPr>
          <w:b w:val="0"/>
        </w:rPr>
        <w:t>тдела,  путем проведения проверок соблюде</w:t>
      </w:r>
      <w:r w:rsidR="00C50F5A">
        <w:rPr>
          <w:b w:val="0"/>
        </w:rPr>
        <w:t>ния и исполнения специалистами О</w:t>
      </w:r>
      <w:r w:rsidRPr="006E43F3">
        <w:rPr>
          <w:b w:val="0"/>
        </w:rPr>
        <w:t xml:space="preserve">тдела положений настоящего </w:t>
      </w:r>
      <w:r w:rsidR="00C50F5A">
        <w:rPr>
          <w:b w:val="0"/>
        </w:rPr>
        <w:t>А</w:t>
      </w:r>
      <w:r>
        <w:rPr>
          <w:b w:val="0"/>
        </w:rPr>
        <w:t>дминистративного р</w:t>
      </w:r>
      <w:r w:rsidRPr="006E43F3">
        <w:rPr>
          <w:b w:val="0"/>
        </w:rPr>
        <w:t>егламента, нормативных правовых актов Российской Федерации и Ставропольского края, регулирующих предоставление муниципальной услуги.</w:t>
      </w:r>
    </w:p>
    <w:p w:rsidR="00524969" w:rsidRPr="006E43F3" w:rsidRDefault="00524969" w:rsidP="008C2F69">
      <w:pPr>
        <w:pStyle w:val="ConsPlusNormal"/>
        <w:ind w:firstLine="540"/>
        <w:jc w:val="both"/>
        <w:rPr>
          <w:b w:val="0"/>
        </w:rPr>
      </w:pPr>
      <w:r w:rsidRPr="006E43F3">
        <w:rPr>
          <w:b w:val="0"/>
        </w:rPr>
        <w:t>Периодичность осуществления текущего контроля:</w:t>
      </w:r>
    </w:p>
    <w:p w:rsidR="00524969" w:rsidRPr="006E43F3" w:rsidRDefault="00524969" w:rsidP="008C2F69">
      <w:pPr>
        <w:pStyle w:val="ConsPlusNormal"/>
        <w:ind w:firstLine="540"/>
        <w:jc w:val="both"/>
        <w:rPr>
          <w:b w:val="0"/>
        </w:rPr>
      </w:pPr>
      <w:r w:rsidRPr="006E43F3">
        <w:rPr>
          <w:b w:val="0"/>
        </w:rPr>
        <w:t>постоянно, при каждом обращении заявителя за предоставлением муниципальной услуги по вопросам, связанным с принятием решения о предоставлении муниципальной услуги.</w:t>
      </w:r>
    </w:p>
    <w:p w:rsidR="00524969" w:rsidRPr="006E43F3" w:rsidRDefault="00524969" w:rsidP="008C2F69">
      <w:pPr>
        <w:pStyle w:val="ConsPlusNormal"/>
        <w:ind w:firstLine="540"/>
        <w:jc w:val="both"/>
        <w:rPr>
          <w:b w:val="0"/>
        </w:rPr>
      </w:pPr>
      <w:r w:rsidRPr="006E43F3">
        <w:rPr>
          <w:b w:val="0"/>
        </w:rPr>
        <w:t xml:space="preserve">Текущий </w:t>
      </w:r>
      <w:proofErr w:type="gramStart"/>
      <w:r w:rsidRPr="006E43F3">
        <w:rPr>
          <w:b w:val="0"/>
        </w:rPr>
        <w:t>контроль за</w:t>
      </w:r>
      <w:proofErr w:type="gramEnd"/>
      <w:r w:rsidRPr="006E43F3">
        <w:rPr>
          <w:b w:val="0"/>
        </w:rPr>
        <w:t xml:space="preserve"> соблюдением сотрудниками МФЦ последовательности действий, установленных </w:t>
      </w:r>
      <w:r w:rsidR="0031589E">
        <w:rPr>
          <w:b w:val="0"/>
        </w:rPr>
        <w:t>А</w:t>
      </w:r>
      <w:r>
        <w:rPr>
          <w:b w:val="0"/>
        </w:rPr>
        <w:t>дминистративным ре</w:t>
      </w:r>
      <w:r w:rsidRPr="006E43F3">
        <w:rPr>
          <w:b w:val="0"/>
        </w:rPr>
        <w:t>гламентом, и иными нормативными правовыми актами, устанавливающими требования к предоставлению муниципальной услуги, осуществляется руководителем клиентской службы МФЦ ежедневно.</w:t>
      </w:r>
    </w:p>
    <w:p w:rsidR="00524969" w:rsidRPr="006E43F3" w:rsidRDefault="00524969" w:rsidP="008C2F69">
      <w:pPr>
        <w:pStyle w:val="ConsPlusNormal"/>
        <w:ind w:firstLine="540"/>
        <w:jc w:val="both"/>
        <w:outlineLvl w:val="2"/>
        <w:rPr>
          <w:b w:val="0"/>
        </w:rPr>
      </w:pPr>
      <w:r w:rsidRPr="006E43F3">
        <w:rPr>
          <w:b w:val="0"/>
        </w:rPr>
        <w:t>4.2. Контроль над полнотой и качеством предоставления муниципальной услуги</w:t>
      </w:r>
    </w:p>
    <w:p w:rsidR="00524969" w:rsidRPr="006E43F3" w:rsidRDefault="00524969" w:rsidP="008C2F69">
      <w:pPr>
        <w:pStyle w:val="ConsPlusNormal"/>
        <w:ind w:firstLine="540"/>
        <w:jc w:val="both"/>
        <w:rPr>
          <w:b w:val="0"/>
        </w:rPr>
      </w:pPr>
      <w:r w:rsidRPr="006E43F3">
        <w:rPr>
          <w:b w:val="0"/>
        </w:rPr>
        <w:t xml:space="preserve">Контроль над полнотой и качеством предоставления муниципальной </w:t>
      </w:r>
      <w:r w:rsidRPr="006E43F3">
        <w:rPr>
          <w:b w:val="0"/>
        </w:rPr>
        <w:lastRenderedPageBreak/>
        <w:t>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524969" w:rsidRPr="006E43F3" w:rsidRDefault="00524969" w:rsidP="008C2F69">
      <w:pPr>
        <w:pStyle w:val="ConsPlusNormal"/>
        <w:ind w:firstLine="540"/>
        <w:jc w:val="both"/>
        <w:rPr>
          <w:b w:val="0"/>
        </w:rPr>
      </w:pPr>
      <w:r w:rsidRPr="006E43F3">
        <w:rPr>
          <w:b w:val="0"/>
        </w:rPr>
        <w:t xml:space="preserve">Проверки могут быть плановыми (осуществляться на основании ежеквартальных или годовых планов работы администрации </w:t>
      </w:r>
      <w:r w:rsidR="007D7384">
        <w:rPr>
          <w:b w:val="0"/>
        </w:rPr>
        <w:t>округ</w:t>
      </w:r>
      <w:r w:rsidRPr="006E43F3">
        <w:rPr>
          <w:b w:val="0"/>
        </w:rPr>
        <w:t>а), внеплановыми и тематическими. При проверке могут рассматриваться все вопросы, связанные с предоставлением муниципальной услуги (комплексные проверки). Проверка также проводится по конкретному обращению заявителя.</w:t>
      </w:r>
    </w:p>
    <w:p w:rsidR="00524969" w:rsidRPr="006E43F3" w:rsidRDefault="00524969" w:rsidP="008C2F69">
      <w:pPr>
        <w:pStyle w:val="ConsPlusNormal"/>
        <w:ind w:firstLine="540"/>
        <w:jc w:val="both"/>
        <w:outlineLvl w:val="2"/>
        <w:rPr>
          <w:b w:val="0"/>
        </w:rPr>
      </w:pPr>
      <w:r w:rsidRPr="006E43F3">
        <w:rPr>
          <w:b w:val="0"/>
        </w:rPr>
        <w:t>4.3. Ответственность должностных лиц за решения и действия (бездействие), принимаемые ими в ходе предоставления муниципальной услуги</w:t>
      </w:r>
    </w:p>
    <w:p w:rsidR="00524969" w:rsidRPr="006E43F3" w:rsidRDefault="00524969" w:rsidP="008C2F69">
      <w:pPr>
        <w:pStyle w:val="ConsPlusNormal"/>
        <w:ind w:firstLine="540"/>
        <w:jc w:val="both"/>
        <w:rPr>
          <w:b w:val="0"/>
        </w:rPr>
      </w:pPr>
      <w:r w:rsidRPr="006E43F3">
        <w:rPr>
          <w:b w:val="0"/>
        </w:rPr>
        <w:t>4.3.1.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24969" w:rsidRPr="006E43F3" w:rsidRDefault="00C50F5A" w:rsidP="008C2F69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4.3.2. Должностные лица О</w:t>
      </w:r>
      <w:r w:rsidR="00524969" w:rsidRPr="006E43F3">
        <w:rPr>
          <w:b w:val="0"/>
        </w:rPr>
        <w:t>тдела, предоставляющие муниципальную услугу, несут ответственность в соответствии с законодательством Российской Федерации за действия (бездействие) и решения, принимаемые (осуществляемые) в ходе предоставления муниципальной услуги. Персональная о</w:t>
      </w:r>
      <w:r w:rsidR="0031589E">
        <w:rPr>
          <w:b w:val="0"/>
        </w:rPr>
        <w:t>тветственность должностных лиц О</w:t>
      </w:r>
      <w:r w:rsidR="00524969" w:rsidRPr="006E43F3">
        <w:rPr>
          <w:b w:val="0"/>
        </w:rPr>
        <w:t>тдела, предоставляющих муниципальную услугу, закрепляется в должностных инструкциях.</w:t>
      </w:r>
    </w:p>
    <w:p w:rsidR="00524969" w:rsidRPr="006E43F3" w:rsidRDefault="00524969" w:rsidP="008C2F69">
      <w:pPr>
        <w:pStyle w:val="ConsPlusNormal"/>
        <w:ind w:firstLine="540"/>
        <w:jc w:val="both"/>
        <w:rPr>
          <w:b w:val="0"/>
        </w:rPr>
      </w:pPr>
      <w:proofErr w:type="gramStart"/>
      <w:r w:rsidRPr="006E43F3">
        <w:rPr>
          <w:b w:val="0"/>
        </w:rPr>
        <w:t>Контроль за</w:t>
      </w:r>
      <w:proofErr w:type="gramEnd"/>
      <w:r w:rsidRPr="006E43F3">
        <w:rPr>
          <w:b w:val="0"/>
        </w:rPr>
        <w:t xml:space="preserve"> предоставлением муниципальной услуги со стороны граждан осуществляется путем получения информации о наличии в действиях (бездействии) должностных лиц администрации </w:t>
      </w:r>
      <w:r w:rsidR="007D7384">
        <w:rPr>
          <w:b w:val="0"/>
        </w:rPr>
        <w:t>округ</w:t>
      </w:r>
      <w:r w:rsidRPr="006E43F3">
        <w:rPr>
          <w:b w:val="0"/>
        </w:rPr>
        <w:t>а, а также в принимаемых им</w:t>
      </w:r>
      <w:r w:rsidR="0031589E">
        <w:rPr>
          <w:b w:val="0"/>
        </w:rPr>
        <w:t>и решениях нарушений положений А</w:t>
      </w:r>
      <w:r w:rsidRPr="006E43F3">
        <w:rPr>
          <w:b w:val="0"/>
        </w:rPr>
        <w:t>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24969" w:rsidRPr="006E43F3" w:rsidRDefault="00524969" w:rsidP="008C2F69">
      <w:pPr>
        <w:pStyle w:val="ConsPlusNormal"/>
        <w:jc w:val="both"/>
        <w:rPr>
          <w:b w:val="0"/>
        </w:rPr>
      </w:pPr>
    </w:p>
    <w:p w:rsidR="00524969" w:rsidRDefault="00524969" w:rsidP="00C522A7">
      <w:pPr>
        <w:pStyle w:val="ConsPlusNormal"/>
        <w:jc w:val="center"/>
        <w:outlineLvl w:val="1"/>
        <w:rPr>
          <w:b w:val="0"/>
        </w:rPr>
      </w:pPr>
      <w:r>
        <w:rPr>
          <w:b w:val="0"/>
        </w:rPr>
        <w:t xml:space="preserve"> 5. Досудебный (внесудебный) порядок обжалования</w:t>
      </w:r>
    </w:p>
    <w:p w:rsidR="00524969" w:rsidRDefault="00524969" w:rsidP="00C522A7">
      <w:pPr>
        <w:pStyle w:val="ConsPlusNormal"/>
        <w:jc w:val="center"/>
        <w:rPr>
          <w:b w:val="0"/>
        </w:rPr>
      </w:pPr>
      <w:r>
        <w:rPr>
          <w:b w:val="0"/>
        </w:rPr>
        <w:t>решений и действий (бездействия) органа, предоставляющего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outlineLvl w:val="0"/>
        <w:rPr>
          <w:b w:val="0"/>
          <w:color w:val="auto"/>
          <w:lang w:val="ru-RU" w:eastAsia="ru-RU"/>
        </w:rPr>
      </w:pPr>
      <w:r>
        <w:rPr>
          <w:b w:val="0"/>
          <w:lang w:val="ru-RU"/>
        </w:rPr>
        <w:t>муниципальную услугу,</w:t>
      </w:r>
      <w:r>
        <w:rPr>
          <w:color w:val="auto"/>
          <w:lang w:val="ru-RU" w:eastAsia="ru-RU"/>
        </w:rPr>
        <w:t xml:space="preserve">  </w:t>
      </w:r>
      <w:r>
        <w:rPr>
          <w:b w:val="0"/>
          <w:color w:val="auto"/>
          <w:lang w:val="ru-RU" w:eastAsia="ru-RU"/>
        </w:rPr>
        <w:t>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center"/>
        <w:outlineLvl w:val="0"/>
        <w:rPr>
          <w:b w:val="0"/>
          <w:color w:val="auto"/>
          <w:lang w:val="ru-RU" w:eastAsia="ru-RU"/>
        </w:rPr>
      </w:pP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5.1. </w:t>
      </w:r>
      <w:proofErr w:type="gramStart"/>
      <w:r>
        <w:rPr>
          <w:b w:val="0"/>
          <w:bCs w:val="0"/>
          <w:color w:val="auto"/>
          <w:lang w:val="ru-RU" w:eastAsia="ru-RU"/>
        </w:rPr>
        <w:t>Заявитель может обратиться с жалобой на решения и действия (бездействие) органа, предоставляющего муниципальную услугу, его должностных лиц, муниципальных служащих, участвующих в предоставлении муниципальной услуги, многофункционального центра, работника многофункционального центра (далее соответственно - должностные лица, жалоба), в досудебном (внесудебном) и судебном порядке.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5.2. Жалоба может быть подана заявителем или его уполномоченным представителем в письменной форме, на русском языке на бумажном </w:t>
      </w:r>
      <w:r>
        <w:rPr>
          <w:b w:val="0"/>
          <w:bCs w:val="0"/>
          <w:color w:val="auto"/>
          <w:lang w:val="ru-RU" w:eastAsia="ru-RU"/>
        </w:rPr>
        <w:lastRenderedPageBreak/>
        <w:t>носителе почтовым отправлением либо в электронном виде, а также при личном приеме заявителя или его уполномоченного представителя:</w:t>
      </w:r>
    </w:p>
    <w:p w:rsidR="00524969" w:rsidRDefault="00EA0153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bookmarkStart w:id="10" w:name="Par2"/>
      <w:bookmarkEnd w:id="10"/>
      <w:r>
        <w:rPr>
          <w:b w:val="0"/>
          <w:bCs w:val="0"/>
          <w:color w:val="auto"/>
          <w:lang w:val="ru-RU" w:eastAsia="ru-RU"/>
        </w:rPr>
        <w:t>на имя Г</w:t>
      </w:r>
      <w:r w:rsidR="00524969">
        <w:rPr>
          <w:b w:val="0"/>
          <w:bCs w:val="0"/>
          <w:color w:val="auto"/>
          <w:lang w:val="ru-RU" w:eastAsia="ru-RU"/>
        </w:rPr>
        <w:t xml:space="preserve">лавы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 w:rsidR="00524969">
        <w:rPr>
          <w:b w:val="0"/>
          <w:bCs w:val="0"/>
          <w:color w:val="auto"/>
          <w:lang w:val="ru-RU" w:eastAsia="ru-RU"/>
        </w:rPr>
        <w:t xml:space="preserve">а Ставропольского края, в случае если обжалуется решение администрации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 w:rsidR="00524969">
        <w:rPr>
          <w:b w:val="0"/>
          <w:bCs w:val="0"/>
          <w:color w:val="auto"/>
          <w:lang w:val="ru-RU" w:eastAsia="ru-RU"/>
        </w:rPr>
        <w:t>а или решения и дей</w:t>
      </w:r>
      <w:r w:rsidR="0031589E">
        <w:rPr>
          <w:b w:val="0"/>
          <w:bCs w:val="0"/>
          <w:color w:val="auto"/>
          <w:lang w:val="ru-RU" w:eastAsia="ru-RU"/>
        </w:rPr>
        <w:t>ствия (бездействие) начальника О</w:t>
      </w:r>
      <w:r w:rsidR="00524969">
        <w:rPr>
          <w:b w:val="0"/>
          <w:bCs w:val="0"/>
          <w:color w:val="auto"/>
          <w:lang w:val="ru-RU" w:eastAsia="ru-RU"/>
        </w:rPr>
        <w:t>тдела;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bookmarkStart w:id="11" w:name="Par3"/>
      <w:bookmarkEnd w:id="11"/>
      <w:r>
        <w:rPr>
          <w:b w:val="0"/>
          <w:bCs w:val="0"/>
          <w:color w:val="auto"/>
          <w:lang w:val="ru-RU" w:eastAsia="ru-RU"/>
        </w:rPr>
        <w:t>на</w:t>
      </w:r>
      <w:r w:rsidR="00C50F5A">
        <w:rPr>
          <w:b w:val="0"/>
          <w:bCs w:val="0"/>
          <w:color w:val="auto"/>
          <w:lang w:val="ru-RU" w:eastAsia="ru-RU"/>
        </w:rPr>
        <w:t xml:space="preserve"> имя начальника О</w:t>
      </w:r>
      <w:r>
        <w:rPr>
          <w:b w:val="0"/>
          <w:bCs w:val="0"/>
          <w:color w:val="auto"/>
          <w:lang w:val="ru-RU" w:eastAsia="ru-RU"/>
        </w:rPr>
        <w:t>тдела, в случае если обжалуются решения и действия (бездействие) должностн</w:t>
      </w:r>
      <w:r w:rsidR="00C50F5A">
        <w:rPr>
          <w:b w:val="0"/>
          <w:bCs w:val="0"/>
          <w:color w:val="auto"/>
          <w:lang w:val="ru-RU" w:eastAsia="ru-RU"/>
        </w:rPr>
        <w:t>ых лиц, муниципальных служащих О</w:t>
      </w:r>
      <w:r>
        <w:rPr>
          <w:b w:val="0"/>
          <w:bCs w:val="0"/>
          <w:color w:val="auto"/>
          <w:lang w:val="ru-RU" w:eastAsia="ru-RU"/>
        </w:rPr>
        <w:t>тдела;</w:t>
      </w:r>
    </w:p>
    <w:p w:rsidR="00524969" w:rsidRPr="00E405F6" w:rsidRDefault="00524969" w:rsidP="00E405F6">
      <w:pPr>
        <w:autoSpaceDE w:val="0"/>
        <w:autoSpaceDN w:val="0"/>
        <w:adjustRightInd w:val="0"/>
        <w:ind w:firstLine="540"/>
        <w:jc w:val="both"/>
        <w:rPr>
          <w:b w:val="0"/>
          <w:lang w:val="ru-RU"/>
        </w:rPr>
      </w:pPr>
      <w:r w:rsidRPr="00E405F6">
        <w:rPr>
          <w:b w:val="0"/>
          <w:lang w:val="ru-RU"/>
        </w:rPr>
        <w:t>руководителю многофункционального центра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Ставропольского края.</w:t>
      </w:r>
    </w:p>
    <w:p w:rsidR="00524969" w:rsidRDefault="00524969" w:rsidP="00C522A7">
      <w:pPr>
        <w:pStyle w:val="ConsPlusNormal"/>
        <w:jc w:val="both"/>
        <w:rPr>
          <w:b w:val="0"/>
          <w:bCs/>
        </w:rPr>
      </w:pPr>
      <w:r>
        <w:rPr>
          <w:b w:val="0"/>
          <w:bCs/>
        </w:rPr>
        <w:tab/>
        <w:t xml:space="preserve">5.3. Предметом досудебного (внесудебного) порядка обжалования являются решения и действия (бездействие), </w:t>
      </w:r>
      <w:r>
        <w:rPr>
          <w:b w:val="0"/>
        </w:rPr>
        <w:t>органа, предоставляющего муниципальную услугу,</w:t>
      </w:r>
      <w:r w:rsidR="0031589E">
        <w:t xml:space="preserve"> </w:t>
      </w:r>
      <w:r>
        <w:rPr>
          <w:b w:val="0"/>
        </w:rPr>
        <w:t xml:space="preserve">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 </w:t>
      </w:r>
      <w:r>
        <w:rPr>
          <w:b w:val="0"/>
          <w:bCs/>
        </w:rPr>
        <w:t>осуществляемые в ходе предоставления муниципальной услуги на основании настоящего Административного регламента.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bookmarkStart w:id="12" w:name="Par6"/>
      <w:bookmarkEnd w:id="12"/>
      <w:r>
        <w:rPr>
          <w:b w:val="0"/>
          <w:bCs w:val="0"/>
          <w:color w:val="auto"/>
          <w:lang w:val="ru-RU" w:eastAsia="ru-RU"/>
        </w:rPr>
        <w:t>5.4. Жалоба должна содержать: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>наименование органа, предоставляющего муниципальную услугу, должностного лица органа, предоставляющего  муниципальную услугу, либо муниципального служащего, многофункционального центра, его руководителя и (или) работника решения и действия (бездействие) которого обжалуются;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подается способом, предусмотренным пунктом 5.7. настоящего Административного регламента);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сведения об обжалуемых решениях и действиях (бездейст</w:t>
      </w:r>
      <w:r w:rsidR="0031589E">
        <w:rPr>
          <w:b w:val="0"/>
          <w:bCs w:val="0"/>
          <w:color w:val="auto"/>
          <w:lang w:val="ru-RU" w:eastAsia="ru-RU"/>
        </w:rPr>
        <w:t>вии) О</w:t>
      </w:r>
      <w:r w:rsidR="00C50F5A">
        <w:rPr>
          <w:b w:val="0"/>
          <w:bCs w:val="0"/>
          <w:color w:val="auto"/>
          <w:lang w:val="ru-RU" w:eastAsia="ru-RU"/>
        </w:rPr>
        <w:t>тдела, должностного лица О</w:t>
      </w:r>
      <w:r>
        <w:rPr>
          <w:b w:val="0"/>
          <w:bCs w:val="0"/>
          <w:color w:val="auto"/>
          <w:lang w:val="ru-RU" w:eastAsia="ru-RU"/>
        </w:rPr>
        <w:t>тдела, многофункционального центра, работника многофункционального центра;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доводы, на основании которых заявитель не согласен с реше</w:t>
      </w:r>
      <w:r w:rsidR="00C50F5A">
        <w:rPr>
          <w:b w:val="0"/>
          <w:bCs w:val="0"/>
          <w:color w:val="auto"/>
          <w:lang w:val="ru-RU" w:eastAsia="ru-RU"/>
        </w:rPr>
        <w:t>нием, действием (бездействием) Отдела, должностного лица О</w:t>
      </w:r>
      <w:r>
        <w:rPr>
          <w:b w:val="0"/>
          <w:bCs w:val="0"/>
          <w:color w:val="auto"/>
          <w:lang w:val="ru-RU" w:eastAsia="ru-RU"/>
        </w:rPr>
        <w:t>тдела,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lastRenderedPageBreak/>
        <w:t xml:space="preserve">В случае если жалоба подается через представителя заявителя, представляются: документ, удостоверяющий его личность, и документ, подтверждающий его полномочия на осуществление действий от имени заявителя, оформленный в соответствии с законодательством Российской Федерации.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b w:val="0"/>
          <w:bCs w:val="0"/>
          <w:color w:val="auto"/>
          <w:lang w:val="ru-RU" w:eastAsia="ru-RU"/>
        </w:rPr>
        <w:t>представлена</w:t>
      </w:r>
      <w:proofErr w:type="gramEnd"/>
      <w:r>
        <w:rPr>
          <w:b w:val="0"/>
          <w:bCs w:val="0"/>
          <w:color w:val="auto"/>
          <w:lang w:val="ru-RU" w:eastAsia="ru-RU"/>
        </w:rPr>
        <w:t>: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5.5.  Основанием для начала досудебного (внесудебного) обжалования является поступление жалобы в орган, должностному лицу, уполномоченному на рассмотрение жалоб.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5.6.  Жалоба на ре</w:t>
      </w:r>
      <w:r w:rsidR="00C50F5A">
        <w:rPr>
          <w:b w:val="0"/>
          <w:bCs w:val="0"/>
          <w:color w:val="auto"/>
          <w:lang w:val="ru-RU" w:eastAsia="ru-RU"/>
        </w:rPr>
        <w:t>шения и действия (бездействие) О</w:t>
      </w:r>
      <w:r>
        <w:rPr>
          <w:b w:val="0"/>
          <w:bCs w:val="0"/>
          <w:color w:val="auto"/>
          <w:lang w:val="ru-RU" w:eastAsia="ru-RU"/>
        </w:rPr>
        <w:t xml:space="preserve">тдела, должностного </w:t>
      </w:r>
      <w:r w:rsidR="00C50F5A">
        <w:rPr>
          <w:b w:val="0"/>
          <w:bCs w:val="0"/>
          <w:color w:val="auto"/>
          <w:lang w:val="ru-RU" w:eastAsia="ru-RU"/>
        </w:rPr>
        <w:t>лица, муниципального служащего О</w:t>
      </w:r>
      <w:r>
        <w:rPr>
          <w:b w:val="0"/>
          <w:bCs w:val="0"/>
          <w:color w:val="auto"/>
          <w:lang w:val="ru-RU" w:eastAsia="ru-RU"/>
        </w:rPr>
        <w:t>тдела, руково</w:t>
      </w:r>
      <w:r w:rsidR="00C50F5A">
        <w:rPr>
          <w:b w:val="0"/>
          <w:bCs w:val="0"/>
          <w:color w:val="auto"/>
          <w:lang w:val="ru-RU" w:eastAsia="ru-RU"/>
        </w:rPr>
        <w:t>дителя О</w:t>
      </w:r>
      <w:r>
        <w:rPr>
          <w:b w:val="0"/>
          <w:bCs w:val="0"/>
          <w:color w:val="auto"/>
          <w:lang w:val="ru-RU" w:eastAsia="ru-RU"/>
        </w:rPr>
        <w:t xml:space="preserve">тдела,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администрации,  единого либо регионального портала государственных и муниципальных услуг, а также может быть принята при личном приеме заявителя. 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либо регионального портала государственных и муниципальных услуг, а также может быть принята при личном приеме заявителя.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 При подаче жалобы в электронном виде документы, указанные в пункте 5.4.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bookmarkStart w:id="13" w:name="Par27"/>
      <w:bookmarkEnd w:id="13"/>
      <w:r>
        <w:rPr>
          <w:b w:val="0"/>
          <w:bCs w:val="0"/>
          <w:color w:val="auto"/>
          <w:lang w:val="ru-RU" w:eastAsia="ru-RU"/>
        </w:rPr>
        <w:t xml:space="preserve">5.7.  </w:t>
      </w:r>
      <w:proofErr w:type="gramStart"/>
      <w:r>
        <w:rPr>
          <w:b w:val="0"/>
          <w:bCs w:val="0"/>
          <w:color w:val="auto"/>
          <w:lang w:val="ru-RU" w:eastAsia="ru-RU"/>
        </w:rPr>
        <w:t>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5.8.  </w:t>
      </w:r>
      <w:proofErr w:type="gramStart"/>
      <w:r>
        <w:rPr>
          <w:b w:val="0"/>
          <w:bCs w:val="0"/>
          <w:color w:val="auto"/>
          <w:lang w:val="ru-RU" w:eastAsia="ru-RU"/>
        </w:rPr>
        <w:t xml:space="preserve">Жалоба подлежит рассмотрению должностным лицом, наделенным полномочиями по рассмотрению жалоб, в течение 15 рабочих дней со дня ее </w:t>
      </w:r>
      <w:r>
        <w:rPr>
          <w:b w:val="0"/>
          <w:bCs w:val="0"/>
          <w:color w:val="auto"/>
          <w:lang w:val="ru-RU" w:eastAsia="ru-RU"/>
        </w:rPr>
        <w:lastRenderedPageBreak/>
        <w:t>регистрации, а в случае обжалования отказа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>В случае если жалоба подана заявителем или его у</w:t>
      </w:r>
      <w:r w:rsidR="00C50F5A">
        <w:rPr>
          <w:b w:val="0"/>
          <w:bCs w:val="0"/>
          <w:color w:val="auto"/>
          <w:lang w:val="ru-RU" w:eastAsia="ru-RU"/>
        </w:rPr>
        <w:t>полномоченным представителем в О</w:t>
      </w:r>
      <w:r>
        <w:rPr>
          <w:b w:val="0"/>
          <w:bCs w:val="0"/>
          <w:color w:val="auto"/>
          <w:lang w:val="ru-RU" w:eastAsia="ru-RU"/>
        </w:rPr>
        <w:t>тдел, администрацию</w:t>
      </w:r>
      <w:r w:rsidR="00C50F5A">
        <w:rPr>
          <w:b w:val="0"/>
          <w:bCs w:val="0"/>
          <w:color w:val="auto"/>
          <w:lang w:val="ru-RU" w:eastAsia="ru-RU"/>
        </w:rPr>
        <w:t xml:space="preserve"> округа</w:t>
      </w:r>
      <w:r>
        <w:rPr>
          <w:b w:val="0"/>
          <w:bCs w:val="0"/>
          <w:color w:val="auto"/>
          <w:lang w:val="ru-RU" w:eastAsia="ru-RU"/>
        </w:rPr>
        <w:t>, многофункциональный центр, в компетенцию которых не входит ее рассмотрение, они в течение 3 рабочих дней со дня ее регистрации направляют жалобу в орган, должностному лицу, уполномоченным на ее рассмотрение, и одновременно в письменной форме информируют заявителя или его уполномоченного представителя о перенаправлении его жалобы.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При этом срок рассмотрения жалобы исчисляется со дня регистрации жалобы в органе, должностное лицо которого уполномочено на ее рассмотрение.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5.9. </w:t>
      </w:r>
      <w:proofErr w:type="gramStart"/>
      <w:r>
        <w:rPr>
          <w:b w:val="0"/>
          <w:bCs w:val="0"/>
          <w:color w:val="auto"/>
          <w:lang w:val="ru-RU" w:eastAsia="ru-RU"/>
        </w:rPr>
        <w:t>Жалоба, поступившая в письменной форме на бумажном носителе подлежит</w:t>
      </w:r>
      <w:proofErr w:type="gramEnd"/>
      <w:r>
        <w:rPr>
          <w:b w:val="0"/>
          <w:bCs w:val="0"/>
          <w:color w:val="auto"/>
          <w:lang w:val="ru-RU" w:eastAsia="ru-RU"/>
        </w:rPr>
        <w:t xml:space="preserve"> регистрации в течение одного рабочего дня со дня ее поступления, в журнале учета жалоб на решение и действия (бездействие)  органа, предоставляющего муниципальную услугу, порядок ведения которого утверждается органом, должностное лицо которого уполномочено на ее рассмотрение (далее - журнал учета жалоб).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5.10. Порядок регистрации жалоб, направленных в электронном виде на официальный сайт администрации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>
        <w:rPr>
          <w:b w:val="0"/>
          <w:bCs w:val="0"/>
          <w:color w:val="auto"/>
          <w:lang w:val="ru-RU" w:eastAsia="ru-RU"/>
        </w:rPr>
        <w:t>а, многофункционального центра в информационно-телекоммуникационной сети "Интернет", определяетс</w:t>
      </w:r>
      <w:r w:rsidR="00C50F5A">
        <w:rPr>
          <w:b w:val="0"/>
          <w:bCs w:val="0"/>
          <w:color w:val="auto"/>
          <w:lang w:val="ru-RU" w:eastAsia="ru-RU"/>
        </w:rPr>
        <w:t>я соответственно О</w:t>
      </w:r>
      <w:r>
        <w:rPr>
          <w:b w:val="0"/>
          <w:bCs w:val="0"/>
          <w:color w:val="auto"/>
          <w:lang w:val="ru-RU" w:eastAsia="ru-RU"/>
        </w:rPr>
        <w:t xml:space="preserve">тделом, администрацией </w:t>
      </w:r>
      <w:r w:rsidR="007D7384">
        <w:rPr>
          <w:b w:val="0"/>
          <w:bCs w:val="0"/>
          <w:color w:val="auto"/>
          <w:lang w:val="ru-RU" w:eastAsia="ru-RU"/>
        </w:rPr>
        <w:t>округ</w:t>
      </w:r>
      <w:r>
        <w:rPr>
          <w:b w:val="0"/>
          <w:bCs w:val="0"/>
          <w:color w:val="auto"/>
          <w:lang w:val="ru-RU" w:eastAsia="ru-RU"/>
        </w:rPr>
        <w:t>а, многофункциональным центром.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Регистрация жалоб, направленных в электронном виде с использованием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(www.26gosuslugi.ru), осуществляется оператором регионального портала в порядке, установленном Правительством Ставропольского края.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5.11.  Заявитель может обратиться с жалобой, в том числе в следующих случаях:</w:t>
      </w:r>
    </w:p>
    <w:p w:rsidR="00524969" w:rsidRDefault="00524969" w:rsidP="00C522A7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ab/>
        <w:t>1) нарушение срока регистрации запроса о предоставлении муниципальной услуги;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2) нарушение срока предоставления  муниципальной услуги;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>
        <w:rPr>
          <w:b w:val="0"/>
          <w:bCs w:val="0"/>
          <w:color w:val="auto"/>
          <w:lang w:val="ru-RU" w:eastAsia="ru-RU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524969" w:rsidRPr="009E0733" w:rsidRDefault="00524969" w:rsidP="009E0733">
      <w:pPr>
        <w:autoSpaceDE w:val="0"/>
        <w:autoSpaceDN w:val="0"/>
        <w:adjustRightInd w:val="0"/>
        <w:ind w:firstLine="540"/>
        <w:jc w:val="both"/>
        <w:rPr>
          <w:b w:val="0"/>
          <w:bCs w:val="0"/>
          <w:lang w:val="ru-RU"/>
        </w:rPr>
      </w:pPr>
      <w:r w:rsidRPr="009E0733">
        <w:rPr>
          <w:b w:val="0"/>
          <w:bCs w:val="0"/>
          <w:color w:val="auto"/>
          <w:lang w:val="ru-RU" w:eastAsia="ru-RU"/>
        </w:rPr>
        <w:t xml:space="preserve"> </w:t>
      </w:r>
      <w:r w:rsidRPr="009E0733">
        <w:rPr>
          <w:b w:val="0"/>
          <w:lang w:val="ru-RU"/>
        </w:rPr>
        <w:t>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случаях, установленных подпунктами 1, 3, 4, 6, 8  настоящего пункта.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5.12.  Заявитель имеет право на получение информации и документов, необходимых для обоснования и рассмотрения жалобы.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5.13. По результатам досудебного (внесудебного) обжалования принимается одно из следующих решений:</w:t>
      </w:r>
    </w:p>
    <w:p w:rsidR="00524969" w:rsidRDefault="00524969" w:rsidP="00C522A7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2) в удовлетворении жалобы отказывается.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5.14.  По результатам рассмотрения жалобы заявителю направляется письменный мотивированный ответ не позднее рабочего дня, следующего за днем окончания рассмотрения жалобы.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В случае если жалоба подана способом, предусмотренным </w:t>
      </w:r>
      <w:hyperlink r:id="rId34" w:anchor="Par27" w:history="1">
        <w:r>
          <w:rPr>
            <w:rStyle w:val="af5"/>
            <w:b w:val="0"/>
            <w:bCs w:val="0"/>
            <w:lang w:val="ru-RU" w:eastAsia="ru-RU"/>
          </w:rPr>
          <w:t>пунктом 5.7.</w:t>
        </w:r>
      </w:hyperlink>
      <w:r>
        <w:rPr>
          <w:b w:val="0"/>
          <w:bCs w:val="0"/>
          <w:color w:val="auto"/>
          <w:lang w:val="ru-RU" w:eastAsia="ru-RU"/>
        </w:rPr>
        <w:t xml:space="preserve"> настоящего Административного регламента, ответ о результатах </w:t>
      </w:r>
      <w:r>
        <w:rPr>
          <w:b w:val="0"/>
          <w:bCs w:val="0"/>
          <w:color w:val="auto"/>
          <w:lang w:val="ru-RU" w:eastAsia="ru-RU"/>
        </w:rPr>
        <w:lastRenderedPageBreak/>
        <w:t>рассмотрения жалобы направляется посредством использования системы досудебного обжалования.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</w:t>
      </w:r>
      <w:r w:rsidR="0031589E">
        <w:rPr>
          <w:b w:val="0"/>
          <w:bCs w:val="0"/>
          <w:color w:val="auto"/>
          <w:lang w:val="ru-RU" w:eastAsia="ru-RU"/>
        </w:rPr>
        <w:t>15.  При удовлетворении жалобы О</w:t>
      </w:r>
      <w:r>
        <w:rPr>
          <w:b w:val="0"/>
          <w:bCs w:val="0"/>
          <w:color w:val="auto"/>
          <w:lang w:val="ru-RU" w:eastAsia="ru-RU"/>
        </w:rPr>
        <w:t>тдел принимает исчерпывающие меры по устранению выявленных нарушений, в том числе по выдаче заявителю результата муниципальной услуги, в течение 5 рабочих дней со дня принятия такого решения, если иное не установлено законодательством Российской Федерации и законодательством Ставропольского края.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5.16. В ответе по результатам рассмотрения жалобы указывается: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>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фамилия, имя, отчество (при наличии) или наименование заявителя;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основания для принятия решения по жалобе;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принятое по жалобе решение;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сведения о сроке и порядке обжалования принятого по жалобе решения.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5.17. Ответ по результатам рассмотрения жалобы подписывается уполномоченным должностным лицом.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должностного лица.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5.18. Уполномоченное должностное лицо отказывает в удовлетворении жалобы в случае, если жалоба признана необоснованной.</w:t>
      </w:r>
    </w:p>
    <w:p w:rsidR="00524969" w:rsidRDefault="00524969" w:rsidP="00C522A7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5.19. В случае если в жалобе не </w:t>
      </w:r>
      <w:proofErr w:type="gramStart"/>
      <w:r>
        <w:rPr>
          <w:b w:val="0"/>
          <w:bCs w:val="0"/>
          <w:color w:val="auto"/>
          <w:lang w:val="ru-RU" w:eastAsia="ru-RU"/>
        </w:rPr>
        <w:t>указаны</w:t>
      </w:r>
      <w:proofErr w:type="gramEnd"/>
      <w:r>
        <w:rPr>
          <w:b w:val="0"/>
          <w:bCs w:val="0"/>
          <w:color w:val="auto"/>
          <w:lang w:val="ru-RU" w:eastAsia="ru-RU"/>
        </w:rPr>
        <w:t xml:space="preserve"> фамилия заявителя или почтовый адрес, по которому должен быть направлен ответ, ответ на жалобу не дается.</w:t>
      </w:r>
    </w:p>
    <w:p w:rsidR="00524969" w:rsidRDefault="00524969" w:rsidP="00C522A7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proofErr w:type="gramStart"/>
      <w:r>
        <w:rPr>
          <w:b w:val="0"/>
          <w:bCs w:val="0"/>
          <w:color w:val="auto"/>
          <w:lang w:val="ru-RU" w:eastAsia="ru-RU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муниципального служащего, а также членов его семьи, на жалобу не дается ответ по существу поставленных в ней вопросов и в течение трех рабочих дней со дня регистрации жалобы сообщается заявителю по адресу электронной почты (при наличии) и почтовому адресу, указанным в жалобе, о</w:t>
      </w:r>
      <w:proofErr w:type="gramEnd"/>
      <w:r>
        <w:rPr>
          <w:b w:val="0"/>
          <w:bCs w:val="0"/>
          <w:color w:val="auto"/>
          <w:lang w:val="ru-RU" w:eastAsia="ru-RU"/>
        </w:rPr>
        <w:t xml:space="preserve"> недопустимости злоупотребления правом на обращение.</w:t>
      </w:r>
    </w:p>
    <w:p w:rsidR="00524969" w:rsidRDefault="00524969" w:rsidP="00C522A7">
      <w:pPr>
        <w:autoSpaceDE w:val="0"/>
        <w:autoSpaceDN w:val="0"/>
        <w:adjustRightInd w:val="0"/>
        <w:ind w:firstLine="539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В случае если текст жалобы не поддается прочтению, ответ на жалобу не </w:t>
      </w:r>
      <w:proofErr w:type="gramStart"/>
      <w:r>
        <w:rPr>
          <w:b w:val="0"/>
          <w:bCs w:val="0"/>
          <w:color w:val="auto"/>
          <w:lang w:val="ru-RU" w:eastAsia="ru-RU"/>
        </w:rPr>
        <w:t>дается</w:t>
      </w:r>
      <w:proofErr w:type="gramEnd"/>
      <w:r>
        <w:rPr>
          <w:b w:val="0"/>
          <w:bCs w:val="0"/>
          <w:color w:val="auto"/>
          <w:lang w:val="ru-RU" w:eastAsia="ru-RU"/>
        </w:rPr>
        <w:t xml:space="preserve"> и она не подлежит направлению на рассмотрение в орган, предоставляющий муниципальную услугу, и его должностному лицу, муниципальному  служащему,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lastRenderedPageBreak/>
        <w:t xml:space="preserve">5.20.  </w:t>
      </w:r>
      <w:proofErr w:type="gramStart"/>
      <w:r>
        <w:rPr>
          <w:b w:val="0"/>
          <w:bCs w:val="0"/>
          <w:color w:val="auto"/>
          <w:lang w:val="ru-RU" w:eastAsia="ru-RU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заявитель, направивший жалобу, в течение 3 рабочих дней со дня ее регистрации уведомляется в письменной форме о невозможности дать ответ по существу поставленного вопроса в связи с недопустимостью разглашения указанных сведений.</w:t>
      </w:r>
      <w:proofErr w:type="gramEnd"/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5.21. 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5.22. В случае удовлетворения жалобы к должностным лицам, ответственным за решения и действия (бездействие), осуществляемые (принятые) в ходе предоставления муниципальной услуги, применяются установленные законодательством Российской Федерации и законодательством Ставропольского края меры ответственности. 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В случае установления в ходе или по результатам </w:t>
      </w:r>
      <w:proofErr w:type="gramStart"/>
      <w:r>
        <w:rPr>
          <w:b w:val="0"/>
          <w:bCs w:val="0"/>
          <w:color w:val="auto"/>
          <w:lang w:val="ru-RU" w:eastAsia="ru-RU"/>
        </w:rPr>
        <w:t>рассмотрения жалобы признаков состава административного правонарушения</w:t>
      </w:r>
      <w:proofErr w:type="gramEnd"/>
      <w:r>
        <w:rPr>
          <w:b w:val="0"/>
          <w:bCs w:val="0"/>
          <w:color w:val="auto"/>
          <w:lang w:val="ru-RU" w:eastAsia="ru-RU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24969" w:rsidRDefault="00524969" w:rsidP="00C522A7">
      <w:pPr>
        <w:autoSpaceDE w:val="0"/>
        <w:autoSpaceDN w:val="0"/>
        <w:adjustRightInd w:val="0"/>
        <w:ind w:firstLine="540"/>
        <w:jc w:val="both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5.23. Споры, связанные с решениями и действиями (бездействием) должностных лиц, осуществляемыми (принимаемыми) в ходе предоставления муниципальной услуги, разрешаются в судебном порядке в соответствии с законодательством Российской Федерации.</w:t>
      </w:r>
    </w:p>
    <w:p w:rsidR="00524969" w:rsidRDefault="00524969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FA1956" w:rsidRDefault="00FA1956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FA1956" w:rsidRDefault="00FA1956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FA1956" w:rsidRDefault="00FA1956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FA1956" w:rsidRDefault="00FA1956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FA1956" w:rsidRDefault="00FA1956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B1315B" w:rsidRDefault="00B1315B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B1315B" w:rsidRDefault="00B1315B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9A012D" w:rsidRDefault="009A012D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9A012D" w:rsidRDefault="009A012D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9A012D" w:rsidRDefault="009A012D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8D7B9F" w:rsidRDefault="008D7B9F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8D7B9F" w:rsidRDefault="008D7B9F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8D7B9F" w:rsidRDefault="008D7B9F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FA1956" w:rsidRDefault="00FA1956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8D7B9F" w:rsidRDefault="008D7B9F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8D7B9F" w:rsidRDefault="008D7B9F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8D7B9F" w:rsidRDefault="008D7B9F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8D7B9F" w:rsidRDefault="008D7B9F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8D7B9F" w:rsidRDefault="008D7B9F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9A012D" w:rsidRDefault="009A012D" w:rsidP="00C522A7">
      <w:pPr>
        <w:autoSpaceDE w:val="0"/>
        <w:autoSpaceDN w:val="0"/>
        <w:adjustRightInd w:val="0"/>
        <w:outlineLvl w:val="0"/>
        <w:rPr>
          <w:b w:val="0"/>
          <w:bCs w:val="0"/>
          <w:color w:val="auto"/>
          <w:lang w:val="ru-RU" w:eastAsia="ru-RU"/>
        </w:rPr>
      </w:pPr>
    </w:p>
    <w:p w:rsidR="004E06DC" w:rsidRDefault="004E06DC" w:rsidP="004E06DC">
      <w:pPr>
        <w:autoSpaceDE w:val="0"/>
        <w:autoSpaceDN w:val="0"/>
        <w:adjustRightInd w:val="0"/>
        <w:outlineLvl w:val="0"/>
        <w:rPr>
          <w:rFonts w:eastAsia="Times New Roman"/>
          <w:b w:val="0"/>
          <w:bCs w:val="0"/>
          <w:color w:val="auto"/>
          <w:szCs w:val="20"/>
          <w:lang w:val="ru-RU" w:eastAsia="ru-RU"/>
        </w:rPr>
      </w:pPr>
    </w:p>
    <w:p w:rsidR="00BF3DF4" w:rsidRDefault="007D7384" w:rsidP="00FA1956">
      <w:pPr>
        <w:autoSpaceDE w:val="0"/>
        <w:autoSpaceDN w:val="0"/>
        <w:adjustRightInd w:val="0"/>
        <w:ind w:left="4248"/>
        <w:jc w:val="center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lastRenderedPageBreak/>
        <w:t>Приложение 1</w:t>
      </w:r>
      <w:r w:rsidR="00C50F5A">
        <w:rPr>
          <w:b w:val="0"/>
          <w:bCs w:val="0"/>
          <w:color w:val="auto"/>
          <w:lang w:val="ru-RU" w:eastAsia="ru-RU"/>
        </w:rPr>
        <w:t xml:space="preserve"> к Администрати</w:t>
      </w:r>
      <w:r w:rsidR="00BF3DF4">
        <w:rPr>
          <w:b w:val="0"/>
          <w:bCs w:val="0"/>
          <w:color w:val="auto"/>
          <w:lang w:val="ru-RU" w:eastAsia="ru-RU"/>
        </w:rPr>
        <w:t xml:space="preserve">вному регламенту предоставления </w:t>
      </w:r>
      <w:r w:rsidR="00C50F5A">
        <w:rPr>
          <w:b w:val="0"/>
          <w:bCs w:val="0"/>
          <w:color w:val="auto"/>
          <w:lang w:val="ru-RU" w:eastAsia="ru-RU"/>
        </w:rPr>
        <w:t xml:space="preserve">муниципальной </w:t>
      </w:r>
      <w:r w:rsidR="00BF3DF4">
        <w:rPr>
          <w:b w:val="0"/>
          <w:bCs w:val="0"/>
          <w:color w:val="auto"/>
          <w:lang w:val="ru-RU" w:eastAsia="ru-RU"/>
        </w:rPr>
        <w:t>услуги</w:t>
      </w:r>
    </w:p>
    <w:p w:rsidR="00524969" w:rsidRDefault="00524969" w:rsidP="00FA1956">
      <w:pPr>
        <w:autoSpaceDE w:val="0"/>
        <w:autoSpaceDN w:val="0"/>
        <w:adjustRightInd w:val="0"/>
        <w:ind w:left="4248"/>
        <w:jc w:val="center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«</w:t>
      </w:r>
      <w:r w:rsidR="004E06DC">
        <w:rPr>
          <w:b w:val="0"/>
          <w:bCs w:val="0"/>
          <w:color w:val="auto"/>
          <w:lang w:val="ru-RU" w:eastAsia="ru-RU"/>
        </w:rPr>
        <w:t>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BF3DF4">
        <w:rPr>
          <w:b w:val="0"/>
          <w:bCs w:val="0"/>
          <w:color w:val="auto"/>
          <w:lang w:val="ru-RU" w:eastAsia="ru-RU"/>
        </w:rPr>
        <w:t>»</w:t>
      </w:r>
    </w:p>
    <w:p w:rsidR="00C50F5A" w:rsidRDefault="00C50F5A" w:rsidP="009E0733">
      <w:pPr>
        <w:autoSpaceDE w:val="0"/>
        <w:autoSpaceDN w:val="0"/>
        <w:adjustRightInd w:val="0"/>
        <w:jc w:val="center"/>
        <w:rPr>
          <w:b w:val="0"/>
          <w:bCs w:val="0"/>
          <w:color w:val="auto"/>
          <w:lang w:val="ru-RU" w:eastAsia="ru-RU"/>
        </w:rPr>
      </w:pPr>
    </w:p>
    <w:p w:rsidR="00524969" w:rsidRDefault="00524969" w:rsidP="009E0733">
      <w:pPr>
        <w:autoSpaceDE w:val="0"/>
        <w:autoSpaceDN w:val="0"/>
        <w:adjustRightInd w:val="0"/>
        <w:jc w:val="center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БЛОК-СХЕМА</w:t>
      </w:r>
    </w:p>
    <w:p w:rsidR="00524969" w:rsidRDefault="00524969" w:rsidP="00B71FEC">
      <w:pPr>
        <w:autoSpaceDE w:val="0"/>
        <w:autoSpaceDN w:val="0"/>
        <w:adjustRightInd w:val="0"/>
        <w:jc w:val="center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 xml:space="preserve">ПРЕДОСТАВЛЕНИЯ МУНИЦИПАЛЬНОЙ УСЛУГИ </w:t>
      </w: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07435A" w:rsidP="0010244A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rect id="_x0000_s1026" style="position:absolute;left:0;text-align:left;margin-left:103.95pt;margin-top:8.75pt;width:284.25pt;height:39.75pt;z-index:251651584">
            <v:textbox>
              <w:txbxContent>
                <w:p w:rsidR="0031589E" w:rsidRPr="0010244A" w:rsidRDefault="0031589E" w:rsidP="0010244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4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рием и регистрация документов </w:t>
                  </w:r>
                  <w:r w:rsidRPr="001024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заявителя</w:t>
                  </w:r>
                </w:p>
              </w:txbxContent>
            </v:textbox>
          </v:rect>
        </w:pict>
      </w: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07435A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2.95pt;margin-top:3.95pt;width:0;height:17.25pt;z-index:251658752" o:connectortype="straight">
            <v:stroke endarrow="block"/>
          </v:shape>
        </w:pict>
      </w:r>
    </w:p>
    <w:p w:rsidR="00524969" w:rsidRDefault="0007435A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rect id="_x0000_s1028" style="position:absolute;left:0;text-align:left;margin-left:104.7pt;margin-top:5.1pt;width:283.5pt;height:51pt;z-index:251652608">
            <v:textbox>
              <w:txbxContent>
                <w:p w:rsidR="0031589E" w:rsidRPr="0010244A" w:rsidRDefault="0031589E" w:rsidP="0010244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0244A">
                    <w:rPr>
                      <w:b w:val="0"/>
                      <w:sz w:val="24"/>
                      <w:szCs w:val="24"/>
                      <w:lang w:val="ru-RU"/>
                    </w:rPr>
                    <w:t>Рассмотрение заявления и прилагаемых к нему документов, направление</w:t>
                  </w:r>
                  <w:r w:rsidRPr="0010244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10244A">
                    <w:rPr>
                      <w:b w:val="0"/>
                      <w:sz w:val="24"/>
                      <w:szCs w:val="24"/>
                      <w:lang w:val="ru-RU"/>
                    </w:rPr>
                    <w:t>межведомственных запросов</w:t>
                  </w:r>
                </w:p>
              </w:txbxContent>
            </v:textbox>
          </v:rect>
        </w:pict>
      </w:r>
    </w:p>
    <w:p w:rsidR="00524969" w:rsidRDefault="00524969" w:rsidP="0010244A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07435A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shape id="_x0000_s1029" type="#_x0000_t32" style="position:absolute;left:0;text-align:left;margin-left:236.7pt;margin-top:7.8pt;width:0;height:19.5pt;z-index:251659776" o:connectortype="straight">
            <v:stroke endarrow="block"/>
          </v:shape>
        </w:pict>
      </w:r>
    </w:p>
    <w:p w:rsidR="00524969" w:rsidRDefault="0007435A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rect id="_x0000_s1030" style="position:absolute;left:0;text-align:left;margin-left:103.95pt;margin-top:11.2pt;width:284.25pt;height:38.25pt;z-index:251653632">
            <v:textbox>
              <w:txbxContent>
                <w:p w:rsidR="0031589E" w:rsidRPr="00AE3B39" w:rsidRDefault="0031589E" w:rsidP="0010244A">
                  <w:pPr>
                    <w:jc w:val="center"/>
                    <w:rPr>
                      <w:b w:val="0"/>
                      <w:sz w:val="22"/>
                      <w:szCs w:val="22"/>
                      <w:lang w:val="ru-RU"/>
                    </w:rPr>
                  </w:pPr>
                  <w:r w:rsidRPr="00AE3B39">
                    <w:rPr>
                      <w:b w:val="0"/>
                      <w:sz w:val="22"/>
                      <w:szCs w:val="22"/>
                      <w:lang w:val="ru-RU"/>
                    </w:rPr>
                    <w:t>Установление отсутствия оснований для отказа в предоставлении муниципальной услуги</w:t>
                  </w:r>
                </w:p>
              </w:txbxContent>
            </v:textbox>
          </v:rect>
        </w:pict>
      </w:r>
    </w:p>
    <w:p w:rsidR="00524969" w:rsidRDefault="0007435A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shape id="_x0000_s1031" type="#_x0000_t32" style="position:absolute;left:0;text-align:left;margin-left:388.2pt;margin-top:14.6pt;width:51.75pt;height:27.75pt;z-index:251661824" o:connectortype="straight">
            <v:stroke endarrow="block"/>
          </v:shape>
        </w:pict>
      </w:r>
    </w:p>
    <w:p w:rsidR="00524969" w:rsidRDefault="0007435A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shape id="_x0000_s1032" type="#_x0000_t32" style="position:absolute;left:0;text-align:left;margin-left:34.2pt;margin-top:3pt;width:69.75pt;height:23.25pt;flip:x;z-index:251660800" o:connectortype="straight">
            <v:stroke endarrow="block"/>
          </v:shape>
        </w:pict>
      </w:r>
    </w:p>
    <w:p w:rsidR="00524969" w:rsidRDefault="0007435A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rect id="_x0000_s1033" style="position:absolute;left:0;text-align:left;margin-left:396.45pt;margin-top:14.65pt;width:65.25pt;height:30.75pt;z-index:251655680">
            <v:textbox>
              <w:txbxContent>
                <w:p w:rsidR="0031589E" w:rsidRPr="00AE3B39" w:rsidRDefault="0031589E" w:rsidP="00AE3B39">
                  <w:pPr>
                    <w:jc w:val="center"/>
                    <w:rPr>
                      <w:b w:val="0"/>
                      <w:sz w:val="24"/>
                      <w:szCs w:val="24"/>
                      <w:lang w:val="ru-RU"/>
                    </w:rPr>
                  </w:pPr>
                  <w:r w:rsidRPr="00AE3B39">
                    <w:rPr>
                      <w:b w:val="0"/>
                      <w:sz w:val="24"/>
                      <w:szCs w:val="24"/>
                      <w:lang w:val="ru-RU"/>
                    </w:rPr>
                    <w:t>да</w:t>
                  </w:r>
                </w:p>
              </w:txbxContent>
            </v:textbox>
          </v:rect>
        </w:pict>
      </w:r>
      <w:r w:rsidRPr="0007435A">
        <w:rPr>
          <w:noProof/>
          <w:lang w:val="ru-RU" w:eastAsia="ru-RU"/>
        </w:rPr>
        <w:pict>
          <v:rect id="_x0000_s1034" style="position:absolute;left:0;text-align:left;margin-left:-6.3pt;margin-top:14.65pt;width:62.25pt;height:27pt;z-index:251654656">
            <v:textbox>
              <w:txbxContent>
                <w:p w:rsidR="0031589E" w:rsidRPr="00AE3B39" w:rsidRDefault="0031589E" w:rsidP="00AE3B39">
                  <w:pPr>
                    <w:jc w:val="center"/>
                    <w:rPr>
                      <w:b w:val="0"/>
                      <w:sz w:val="24"/>
                      <w:szCs w:val="24"/>
                      <w:lang w:val="ru-RU"/>
                    </w:rPr>
                  </w:pPr>
                  <w:r w:rsidRPr="00AE3B39">
                    <w:rPr>
                      <w:b w:val="0"/>
                      <w:sz w:val="24"/>
                      <w:szCs w:val="24"/>
                      <w:lang w:val="ru-RU"/>
                    </w:rPr>
                    <w:t>нет</w:t>
                  </w:r>
                </w:p>
              </w:txbxContent>
            </v:textbox>
          </v:rect>
        </w:pict>
      </w: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07435A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shape id="_x0000_s1035" type="#_x0000_t32" style="position:absolute;left:0;text-align:left;margin-left:432.45pt;margin-top:13.2pt;width:0;height:30pt;z-index:251663872" o:connectortype="straight">
            <v:stroke endarrow="block"/>
          </v:shape>
        </w:pict>
      </w:r>
      <w:r w:rsidRPr="0007435A">
        <w:rPr>
          <w:noProof/>
          <w:lang w:val="ru-RU" w:eastAsia="ru-RU"/>
        </w:rPr>
        <w:pict>
          <v:shape id="_x0000_s1036" type="#_x0000_t32" style="position:absolute;left:0;text-align:left;margin-left:20.7pt;margin-top:13.2pt;width:0;height:26.25pt;z-index:251662848" o:connectortype="straight">
            <v:stroke endarrow="block"/>
          </v:shape>
        </w:pict>
      </w: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07435A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  <w:r w:rsidRPr="0007435A">
        <w:rPr>
          <w:noProof/>
          <w:lang w:val="ru-RU" w:eastAsia="ru-RU"/>
        </w:rPr>
        <w:pict>
          <v:rect id="_x0000_s1037" style="position:absolute;left:0;text-align:left;margin-left:-6.3pt;margin-top:7.25pt;width:189pt;height:95.5pt;z-index:251656704">
            <v:textbox style="mso-next-textbox:#_x0000_s1037">
              <w:txbxContent>
                <w:p w:rsidR="0031589E" w:rsidRPr="00AE3B39" w:rsidRDefault="0031589E" w:rsidP="00AE3B39">
                  <w:pPr>
                    <w:jc w:val="center"/>
                    <w:rPr>
                      <w:b w:val="0"/>
                      <w:sz w:val="24"/>
                      <w:szCs w:val="24"/>
                      <w:lang w:val="ru-RU"/>
                    </w:rPr>
                  </w:pPr>
                  <w:r w:rsidRPr="00AE3B39">
                    <w:rPr>
                      <w:b w:val="0"/>
                      <w:sz w:val="24"/>
                      <w:szCs w:val="24"/>
                      <w:lang w:val="ru-RU"/>
                    </w:rPr>
                    <w:t>Подготовка письменного уведомления об отказе в предоставлении муниципальной услуги, выдача (направление) его заявителю</w:t>
                  </w:r>
                </w:p>
              </w:txbxContent>
            </v:textbox>
          </v:rect>
        </w:pict>
      </w:r>
      <w:r w:rsidRPr="0007435A">
        <w:rPr>
          <w:noProof/>
          <w:lang w:val="ru-RU" w:eastAsia="ru-RU"/>
        </w:rPr>
        <w:pict>
          <v:rect id="_x0000_s1038" style="position:absolute;left:0;text-align:left;margin-left:242.7pt;margin-top:7.25pt;width:219pt;height:95.5pt;z-index:251657728">
            <v:textbox style="mso-next-textbox:#_x0000_s1038">
              <w:txbxContent>
                <w:p w:rsidR="0031589E" w:rsidRPr="00AE3B39" w:rsidRDefault="0031589E" w:rsidP="00AE3B39">
                  <w:pPr>
                    <w:autoSpaceDE w:val="0"/>
                    <w:autoSpaceDN w:val="0"/>
                    <w:adjustRightInd w:val="0"/>
                    <w:jc w:val="center"/>
                    <w:rPr>
                      <w:b w:val="0"/>
                      <w:bCs w:val="0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AE3B39">
                    <w:rPr>
                      <w:b w:val="0"/>
                      <w:sz w:val="24"/>
                      <w:szCs w:val="24"/>
                      <w:lang w:val="ru-RU"/>
                    </w:rPr>
                    <w:t>Подготовка и подписание постановления</w:t>
                  </w:r>
                  <w:r w:rsidRPr="00AE3B39">
                    <w:rPr>
                      <w:b w:val="0"/>
                      <w:bCs w:val="0"/>
                      <w:color w:val="auto"/>
                      <w:sz w:val="24"/>
                      <w:szCs w:val="24"/>
                      <w:lang w:val="ru-RU" w:eastAsia="ru-RU"/>
                    </w:rPr>
                    <w:t xml:space="preserve"> о выдаче разрешения на использование</w:t>
                  </w:r>
                </w:p>
                <w:p w:rsidR="0031589E" w:rsidRPr="00AE3B39" w:rsidRDefault="0031589E" w:rsidP="00AE3B39">
                  <w:pPr>
                    <w:autoSpaceDE w:val="0"/>
                    <w:autoSpaceDN w:val="0"/>
                    <w:adjustRightInd w:val="0"/>
                    <w:jc w:val="center"/>
                    <w:rPr>
                      <w:b w:val="0"/>
                      <w:bCs w:val="0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AE3B39">
                    <w:rPr>
                      <w:b w:val="0"/>
                      <w:bCs w:val="0"/>
                      <w:color w:val="auto"/>
                      <w:sz w:val="24"/>
                      <w:szCs w:val="24"/>
                      <w:lang w:val="ru-RU" w:eastAsia="ru-RU"/>
                    </w:rPr>
                    <w:t>земель или земельного участка,</w:t>
                  </w:r>
                </w:p>
                <w:p w:rsidR="0031589E" w:rsidRPr="00AE3B39" w:rsidRDefault="0031589E" w:rsidP="00AE3B39">
                  <w:pPr>
                    <w:autoSpaceDE w:val="0"/>
                    <w:autoSpaceDN w:val="0"/>
                    <w:adjustRightInd w:val="0"/>
                    <w:jc w:val="center"/>
                    <w:rPr>
                      <w:b w:val="0"/>
                      <w:bCs w:val="0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AE3B39">
                    <w:rPr>
                      <w:b w:val="0"/>
                      <w:bCs w:val="0"/>
                      <w:color w:val="auto"/>
                      <w:sz w:val="24"/>
                      <w:szCs w:val="24"/>
                      <w:lang w:val="ru-RU" w:eastAsia="ru-RU"/>
                    </w:rPr>
                    <w:t xml:space="preserve">без предоставления </w:t>
                  </w:r>
                  <w:proofErr w:type="gramStart"/>
                  <w:r w:rsidRPr="00AE3B39">
                    <w:rPr>
                      <w:b w:val="0"/>
                      <w:bCs w:val="0"/>
                      <w:color w:val="auto"/>
                      <w:sz w:val="24"/>
                      <w:szCs w:val="24"/>
                      <w:lang w:val="ru-RU" w:eastAsia="ru-RU"/>
                    </w:rPr>
                    <w:t>земельных</w:t>
                  </w:r>
                  <w:proofErr w:type="gramEnd"/>
                </w:p>
                <w:p w:rsidR="0031589E" w:rsidRPr="00AE3B39" w:rsidRDefault="0031589E" w:rsidP="00AE3B39">
                  <w:pPr>
                    <w:autoSpaceDE w:val="0"/>
                    <w:autoSpaceDN w:val="0"/>
                    <w:adjustRightInd w:val="0"/>
                    <w:jc w:val="center"/>
                    <w:rPr>
                      <w:b w:val="0"/>
                      <w:bCs w:val="0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AE3B39">
                    <w:rPr>
                      <w:b w:val="0"/>
                      <w:bCs w:val="0"/>
                      <w:color w:val="auto"/>
                      <w:sz w:val="24"/>
                      <w:szCs w:val="24"/>
                      <w:lang w:val="ru-RU" w:eastAsia="ru-RU"/>
                    </w:rPr>
                    <w:t>участков и установления сервитутов</w:t>
                  </w:r>
                </w:p>
                <w:p w:rsidR="0031589E" w:rsidRPr="0010244A" w:rsidRDefault="0031589E" w:rsidP="00AE3B39">
                  <w:pPr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xbxContent>
            </v:textbox>
          </v:rect>
        </w:pict>
      </w: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524969" w:rsidRDefault="00524969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3F3B38" w:rsidRDefault="003F3B38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3F3B38" w:rsidRDefault="003F3B38" w:rsidP="003F3B38">
      <w:pPr>
        <w:autoSpaceDE w:val="0"/>
        <w:autoSpaceDN w:val="0"/>
        <w:adjustRightInd w:val="0"/>
        <w:jc w:val="both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br w:type="page"/>
      </w:r>
    </w:p>
    <w:p w:rsidR="00BF3DF4" w:rsidRDefault="00BF3DF4" w:rsidP="00FA1956">
      <w:pPr>
        <w:autoSpaceDE w:val="0"/>
        <w:autoSpaceDN w:val="0"/>
        <w:adjustRightInd w:val="0"/>
        <w:ind w:left="4248"/>
        <w:jc w:val="center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lastRenderedPageBreak/>
        <w:t>Приложение 2 к Административному регламенту предоставления муниципальной услуги</w:t>
      </w:r>
    </w:p>
    <w:p w:rsidR="00BF3DF4" w:rsidRDefault="00BF3DF4" w:rsidP="00FA1956">
      <w:pPr>
        <w:autoSpaceDE w:val="0"/>
        <w:autoSpaceDN w:val="0"/>
        <w:adjustRightInd w:val="0"/>
        <w:ind w:left="4248"/>
        <w:jc w:val="center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«Выдача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3F3B38" w:rsidRDefault="003F3B38" w:rsidP="003F3B38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31589E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color w:val="auto"/>
          <w:sz w:val="20"/>
          <w:szCs w:val="20"/>
          <w:lang w:val="ru-RU" w:eastAsia="ru-RU"/>
        </w:rPr>
      </w:pPr>
      <w:r>
        <w:rPr>
          <w:rFonts w:ascii="Courier New" w:hAnsi="Courier New" w:cs="Courier New"/>
          <w:color w:val="auto"/>
          <w:sz w:val="20"/>
          <w:szCs w:val="20"/>
          <w:lang w:val="ru-RU" w:eastAsia="ru-RU"/>
        </w:rPr>
        <w:t xml:space="preserve">                                   </w:t>
      </w:r>
    </w:p>
    <w:p w:rsidR="003F3B38" w:rsidRPr="00C940B8" w:rsidRDefault="003F3B38" w:rsidP="00C940B8">
      <w:pPr>
        <w:pStyle w:val="1"/>
        <w:keepNext w:val="0"/>
        <w:autoSpaceDE w:val="0"/>
        <w:autoSpaceDN w:val="0"/>
        <w:adjustRightInd w:val="0"/>
        <w:spacing w:before="0"/>
        <w:ind w:left="3540" w:firstLine="708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Главе Апанасенковского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  </w:t>
      </w:r>
      <w:r w:rsidR="00C940B8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    </w:t>
      </w: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муниципального </w:t>
      </w:r>
      <w:r w:rsidR="007D7384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округ</w:t>
      </w: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а Ставропольского края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    </w:t>
      </w:r>
      <w:r w:rsidR="00C940B8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    </w:t>
      </w: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от _____________________________________</w:t>
      </w:r>
      <w:r w:rsid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    </w:t>
      </w:r>
      <w:r w:rsidR="00C940B8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        </w:t>
      </w: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________________________________________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 w:after="0" w:line="240" w:lineRule="exact"/>
        <w:jc w:val="right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</w:t>
      </w:r>
      <w:r w:rsidR="0031589E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</w:t>
      </w:r>
      <w:r w:rsidR="00C940B8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</w:t>
      </w:r>
      <w:r w:rsidR="00C940B8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ab/>
      </w:r>
      <w:r w:rsidR="00C940B8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ab/>
      </w:r>
      <w:r w:rsid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</w:t>
      </w:r>
      <w:proofErr w:type="gram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(Ф.И.О. физического лица, место жительства заявителя и реквизиты </w:t>
      </w:r>
      <w:proofErr w:type="gramEnd"/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 w:after="0" w:line="240" w:lineRule="exact"/>
        <w:jc w:val="right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документа, удостоверяющего его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 w:after="0" w:line="240" w:lineRule="exact"/>
        <w:jc w:val="right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личность, - в случае, если заявление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 w:after="0" w:line="240" w:lineRule="exact"/>
        <w:jc w:val="right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подается физическим лицом;</w:t>
      </w:r>
    </w:p>
    <w:p w:rsidR="003F3B38" w:rsidRPr="00C940B8" w:rsidRDefault="003F3B38" w:rsidP="003F3B38">
      <w:pPr>
        <w:autoSpaceDE w:val="0"/>
        <w:autoSpaceDN w:val="0"/>
        <w:adjustRightInd w:val="0"/>
        <w:spacing w:line="240" w:lineRule="exact"/>
        <w:ind w:firstLine="540"/>
        <w:jc w:val="right"/>
        <w:rPr>
          <w:b w:val="0"/>
          <w:color w:val="auto"/>
          <w:sz w:val="24"/>
          <w:szCs w:val="24"/>
          <w:lang w:val="ru-RU" w:eastAsia="ru-RU"/>
        </w:rPr>
      </w:pPr>
      <w:r w:rsidRPr="00C940B8">
        <w:rPr>
          <w:b w:val="0"/>
          <w:color w:val="auto"/>
          <w:sz w:val="24"/>
          <w:szCs w:val="24"/>
          <w:lang w:val="ru-RU" w:eastAsia="ru-RU"/>
        </w:rPr>
        <w:t>наименование, место нахождения,</w:t>
      </w:r>
    </w:p>
    <w:p w:rsidR="003F3B38" w:rsidRPr="00C940B8" w:rsidRDefault="003F3B38" w:rsidP="003F3B38">
      <w:pPr>
        <w:autoSpaceDE w:val="0"/>
        <w:autoSpaceDN w:val="0"/>
        <w:adjustRightInd w:val="0"/>
        <w:spacing w:line="240" w:lineRule="exact"/>
        <w:ind w:firstLine="540"/>
        <w:jc w:val="right"/>
        <w:rPr>
          <w:b w:val="0"/>
          <w:color w:val="auto"/>
          <w:sz w:val="24"/>
          <w:szCs w:val="24"/>
          <w:lang w:val="ru-RU" w:eastAsia="ru-RU"/>
        </w:rPr>
      </w:pPr>
      <w:r w:rsidRPr="00C940B8">
        <w:rPr>
          <w:b w:val="0"/>
          <w:color w:val="auto"/>
          <w:sz w:val="24"/>
          <w:szCs w:val="24"/>
          <w:lang w:val="ru-RU" w:eastAsia="ru-RU"/>
        </w:rPr>
        <w:t xml:space="preserve"> организационно-правовая форма и </w:t>
      </w:r>
    </w:p>
    <w:p w:rsidR="003F3B38" w:rsidRPr="00C940B8" w:rsidRDefault="003F3B38" w:rsidP="003F3B38">
      <w:pPr>
        <w:autoSpaceDE w:val="0"/>
        <w:autoSpaceDN w:val="0"/>
        <w:adjustRightInd w:val="0"/>
        <w:spacing w:line="240" w:lineRule="exact"/>
        <w:ind w:firstLine="540"/>
        <w:jc w:val="right"/>
        <w:rPr>
          <w:b w:val="0"/>
          <w:color w:val="auto"/>
          <w:sz w:val="24"/>
          <w:szCs w:val="24"/>
          <w:lang w:val="ru-RU" w:eastAsia="ru-RU"/>
        </w:rPr>
      </w:pPr>
      <w:r w:rsidRPr="00C940B8">
        <w:rPr>
          <w:b w:val="0"/>
          <w:color w:val="auto"/>
          <w:sz w:val="24"/>
          <w:szCs w:val="24"/>
          <w:lang w:val="ru-RU" w:eastAsia="ru-RU"/>
        </w:rPr>
        <w:t xml:space="preserve">сведения о государственной регистрации </w:t>
      </w:r>
    </w:p>
    <w:p w:rsidR="003F3B38" w:rsidRPr="00C940B8" w:rsidRDefault="003F3B38" w:rsidP="003F3B38">
      <w:pPr>
        <w:autoSpaceDE w:val="0"/>
        <w:autoSpaceDN w:val="0"/>
        <w:adjustRightInd w:val="0"/>
        <w:spacing w:line="240" w:lineRule="exact"/>
        <w:ind w:firstLine="540"/>
        <w:jc w:val="right"/>
        <w:rPr>
          <w:b w:val="0"/>
          <w:color w:val="auto"/>
          <w:sz w:val="24"/>
          <w:szCs w:val="24"/>
          <w:lang w:val="ru-RU" w:eastAsia="ru-RU"/>
        </w:rPr>
      </w:pPr>
      <w:r w:rsidRPr="00C940B8">
        <w:rPr>
          <w:b w:val="0"/>
          <w:color w:val="auto"/>
          <w:sz w:val="24"/>
          <w:szCs w:val="24"/>
          <w:lang w:val="ru-RU" w:eastAsia="ru-RU"/>
        </w:rPr>
        <w:t xml:space="preserve">заявителя в </w:t>
      </w:r>
      <w:proofErr w:type="gramStart"/>
      <w:r w:rsidRPr="00C940B8">
        <w:rPr>
          <w:b w:val="0"/>
          <w:color w:val="auto"/>
          <w:sz w:val="24"/>
          <w:szCs w:val="24"/>
          <w:lang w:val="ru-RU" w:eastAsia="ru-RU"/>
        </w:rPr>
        <w:t>Едином</w:t>
      </w:r>
      <w:proofErr w:type="gramEnd"/>
      <w:r w:rsidRPr="00C940B8">
        <w:rPr>
          <w:b w:val="0"/>
          <w:color w:val="auto"/>
          <w:sz w:val="24"/>
          <w:szCs w:val="24"/>
          <w:lang w:val="ru-RU" w:eastAsia="ru-RU"/>
        </w:rPr>
        <w:t xml:space="preserve"> государственном</w:t>
      </w:r>
    </w:p>
    <w:p w:rsidR="003F3B38" w:rsidRPr="00C940B8" w:rsidRDefault="003F3B38" w:rsidP="003F3B38">
      <w:pPr>
        <w:autoSpaceDE w:val="0"/>
        <w:autoSpaceDN w:val="0"/>
        <w:adjustRightInd w:val="0"/>
        <w:spacing w:line="240" w:lineRule="exact"/>
        <w:ind w:firstLine="540"/>
        <w:jc w:val="right"/>
        <w:rPr>
          <w:b w:val="0"/>
          <w:color w:val="auto"/>
          <w:sz w:val="24"/>
          <w:szCs w:val="24"/>
          <w:lang w:val="ru-RU" w:eastAsia="ru-RU"/>
        </w:rPr>
      </w:pPr>
      <w:r w:rsidRPr="00C940B8">
        <w:rPr>
          <w:b w:val="0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C940B8">
        <w:rPr>
          <w:b w:val="0"/>
          <w:color w:val="auto"/>
          <w:sz w:val="24"/>
          <w:szCs w:val="24"/>
          <w:lang w:val="ru-RU" w:eastAsia="ru-RU"/>
        </w:rPr>
        <w:t>реестре</w:t>
      </w:r>
      <w:proofErr w:type="gramEnd"/>
      <w:r w:rsidRPr="00C940B8">
        <w:rPr>
          <w:b w:val="0"/>
          <w:color w:val="auto"/>
          <w:sz w:val="24"/>
          <w:szCs w:val="24"/>
          <w:lang w:val="ru-RU" w:eastAsia="ru-RU"/>
        </w:rPr>
        <w:t xml:space="preserve"> юридических лиц - в случае,</w:t>
      </w:r>
    </w:p>
    <w:p w:rsidR="003F3B38" w:rsidRPr="00C940B8" w:rsidRDefault="003F3B38" w:rsidP="003F3B38">
      <w:pPr>
        <w:autoSpaceDE w:val="0"/>
        <w:autoSpaceDN w:val="0"/>
        <w:adjustRightInd w:val="0"/>
        <w:spacing w:line="240" w:lineRule="exact"/>
        <w:ind w:firstLine="540"/>
        <w:jc w:val="right"/>
        <w:rPr>
          <w:b w:val="0"/>
          <w:color w:val="auto"/>
          <w:sz w:val="24"/>
          <w:szCs w:val="24"/>
          <w:lang w:val="ru-RU" w:eastAsia="ru-RU"/>
        </w:rPr>
      </w:pPr>
      <w:r w:rsidRPr="00C940B8">
        <w:rPr>
          <w:b w:val="0"/>
          <w:color w:val="auto"/>
          <w:sz w:val="24"/>
          <w:szCs w:val="24"/>
          <w:lang w:val="ru-RU" w:eastAsia="ru-RU"/>
        </w:rPr>
        <w:t xml:space="preserve"> если заявление подается юридическим лицом)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ЗАЯВЛЕНИЕ</w:t>
      </w:r>
    </w:p>
    <w:p w:rsidR="003F3B38" w:rsidRPr="00C940B8" w:rsidRDefault="003F3B38" w:rsidP="004E06D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о </w:t>
      </w:r>
      <w:r w:rsidR="004E06DC" w:rsidRPr="00C940B8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/>
        </w:rPr>
        <w:t>выдаче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</w:t>
      </w: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Прошу выдать разрешение на использование земельного участка: 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(указать адрес земельного участка и кадастровый номер земельного участка)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в целях ___________________________________________________________________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</w:t>
      </w:r>
      <w:proofErr w:type="gram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(указать предполагаемую цель использования в соответствии</w:t>
      </w:r>
      <w:proofErr w:type="gramEnd"/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с </w:t>
      </w:r>
      <w:hyperlink r:id="rId35" w:history="1">
        <w:r w:rsidRPr="00C940B8">
          <w:rPr>
            <w:rFonts w:ascii="Times New Roman" w:hAnsi="Times New Roman"/>
            <w:b w:val="0"/>
            <w:color w:val="0000FF"/>
            <w:sz w:val="24"/>
            <w:szCs w:val="24"/>
            <w:lang w:val="ru-RU" w:eastAsia="ru-RU"/>
          </w:rPr>
          <w:t>пунктом 1 статьи 39.34</w:t>
        </w:r>
      </w:hyperlink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Земельного кодекса Российской Федерации)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на срок ___________________________________________________________________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</w:t>
      </w:r>
      <w:proofErr w:type="gram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(указать предполагаемый срок использования в пределах сроков,</w:t>
      </w:r>
      <w:proofErr w:type="gramEnd"/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</w:t>
      </w:r>
      <w:proofErr w:type="gram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установленных</w:t>
      </w:r>
      <w:proofErr w:type="gramEnd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</w:t>
      </w:r>
      <w:hyperlink r:id="rId36" w:history="1">
        <w:r w:rsidRPr="00C940B8">
          <w:rPr>
            <w:rFonts w:ascii="Times New Roman" w:hAnsi="Times New Roman"/>
            <w:b w:val="0"/>
            <w:color w:val="0000FF"/>
            <w:sz w:val="24"/>
            <w:szCs w:val="24"/>
            <w:lang w:val="ru-RU" w:eastAsia="ru-RU"/>
          </w:rPr>
          <w:t>пунктом 1 статьи 39.34</w:t>
        </w:r>
      </w:hyperlink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Земельного кодекса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 </w:t>
      </w:r>
      <w:proofErr w:type="gram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Российской Федерации)</w:t>
      </w:r>
      <w:proofErr w:type="gramEnd"/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Информацию прошу предоставить: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proofErr w:type="gram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(указывается  способ получения результата муниципальной услуги - почтовым</w:t>
      </w:r>
      <w:proofErr w:type="gramEnd"/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отправлением,  отправлением  в форме электронного документа) (выбрать нужно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один способ и отметить знаком - V)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┌─┐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│ </w:t>
      </w:r>
      <w:proofErr w:type="spell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│</w:t>
      </w:r>
      <w:proofErr w:type="spellEnd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почтовым отправлением по адресу: ______________________________________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└─┘                                   (почтовый адрес с указанием индекса)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┌─┐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│ </w:t>
      </w:r>
      <w:proofErr w:type="spell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│</w:t>
      </w:r>
      <w:proofErr w:type="spellEnd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отправлением  в  форме  электронного  документа  по  адресу электронной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└─┘ почты: ________________________________________________________________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┌─┐                          (адрес электронной почты)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│ </w:t>
      </w:r>
      <w:proofErr w:type="spell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│</w:t>
      </w:r>
      <w:proofErr w:type="spellEnd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при   личном   обращении  в  многофункциональный  центр  предоставления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└─┘ государственных и муниципальных услуг по адресу: 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_______________________________________________________________________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</w:t>
      </w:r>
      <w:proofErr w:type="gram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(адрес многофункционального центра предоставления государственных и</w:t>
      </w:r>
      <w:proofErr w:type="gramEnd"/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муниципальных услуг)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Приложение: на ______ </w:t>
      </w:r>
      <w:proofErr w:type="gram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л</w:t>
      </w:r>
      <w:proofErr w:type="gramEnd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. в 1 экз.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____________________________                 ______________________________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proofErr w:type="gramStart"/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(дата направления заявления)                  (подпись заявителя или его</w:t>
      </w:r>
      <w:proofErr w:type="gramEnd"/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               уполномоченного представителя)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:rsidR="003F3B38" w:rsidRPr="00C940B8" w:rsidRDefault="003F3B38" w:rsidP="003F3B38">
      <w:pPr>
        <w:pStyle w:val="ConsPlusNormal"/>
        <w:jc w:val="both"/>
        <w:rPr>
          <w:b w:val="0"/>
          <w:sz w:val="24"/>
          <w:szCs w:val="24"/>
        </w:rPr>
      </w:pPr>
      <w:r w:rsidRPr="00C940B8">
        <w:rPr>
          <w:sz w:val="24"/>
          <w:szCs w:val="24"/>
        </w:rPr>
        <w:t xml:space="preserve">    </w:t>
      </w:r>
      <w:r w:rsidRPr="00C940B8">
        <w:rPr>
          <w:b w:val="0"/>
          <w:sz w:val="24"/>
          <w:szCs w:val="24"/>
        </w:rPr>
        <w:t xml:space="preserve">    </w:t>
      </w:r>
      <w:proofErr w:type="gramStart"/>
      <w:r w:rsidRPr="00C940B8">
        <w:rPr>
          <w:b w:val="0"/>
          <w:sz w:val="24"/>
          <w:szCs w:val="24"/>
        </w:rPr>
        <w:t xml:space="preserve">Подтверждаю свое согласие, а также согласие представляемого мною лица, оператору   персональных данных – отделу имущественных и земельных отношений администрации Апанасенковского муниципального </w:t>
      </w:r>
      <w:r w:rsidR="007D7384" w:rsidRPr="00C940B8">
        <w:rPr>
          <w:b w:val="0"/>
          <w:sz w:val="24"/>
          <w:szCs w:val="24"/>
        </w:rPr>
        <w:t>округ</w:t>
      </w:r>
      <w:r w:rsidRPr="00C940B8">
        <w:rPr>
          <w:b w:val="0"/>
          <w:sz w:val="24"/>
          <w:szCs w:val="24"/>
        </w:rPr>
        <w:t>а Ста</w:t>
      </w:r>
      <w:r w:rsidR="0031589E" w:rsidRPr="00C940B8">
        <w:rPr>
          <w:b w:val="0"/>
          <w:sz w:val="24"/>
          <w:szCs w:val="24"/>
        </w:rPr>
        <w:t>вропольского края (далее - Отдел) на обработку</w:t>
      </w:r>
      <w:r w:rsidRPr="00C940B8">
        <w:rPr>
          <w:b w:val="0"/>
          <w:sz w:val="24"/>
          <w:szCs w:val="24"/>
        </w:rPr>
        <w:t xml:space="preserve">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 обезличивание, блокирование, уничтожение персональных данных, а также иных действий, необходимых для обработки персональных да</w:t>
      </w:r>
      <w:r w:rsidR="0031589E" w:rsidRPr="00C940B8">
        <w:rPr>
          <w:b w:val="0"/>
          <w:sz w:val="24"/>
          <w:szCs w:val="24"/>
        </w:rPr>
        <w:t>нных в рамках предоставления О</w:t>
      </w:r>
      <w:r w:rsidRPr="00C940B8">
        <w:rPr>
          <w:b w:val="0"/>
          <w:sz w:val="24"/>
          <w:szCs w:val="24"/>
        </w:rPr>
        <w:t>тделом</w:t>
      </w:r>
      <w:proofErr w:type="gramEnd"/>
      <w:r w:rsidRPr="00C940B8">
        <w:rPr>
          <w:b w:val="0"/>
          <w:sz w:val="24"/>
          <w:szCs w:val="24"/>
        </w:rPr>
        <w:t xml:space="preserve"> </w:t>
      </w:r>
      <w:proofErr w:type="gramStart"/>
      <w:r w:rsidRPr="00C940B8">
        <w:rPr>
          <w:b w:val="0"/>
          <w:sz w:val="24"/>
          <w:szCs w:val="24"/>
        </w:rPr>
        <w:t xml:space="preserve">в соответствии с законодательством Российской Федерации муниципальных  услуг), в том числе в автоматизированном режиме, включая </w:t>
      </w:r>
      <w:r w:rsidR="0031589E" w:rsidRPr="00C940B8">
        <w:rPr>
          <w:b w:val="0"/>
          <w:sz w:val="24"/>
          <w:szCs w:val="24"/>
        </w:rPr>
        <w:t>принятие решений на их  основе О</w:t>
      </w:r>
      <w:r w:rsidRPr="00C940B8">
        <w:rPr>
          <w:b w:val="0"/>
          <w:sz w:val="24"/>
          <w:szCs w:val="24"/>
        </w:rPr>
        <w:t>тделом, в целях предоставления муниципальной услуги «</w:t>
      </w:r>
      <w:r w:rsidR="004E06DC" w:rsidRPr="00C940B8">
        <w:rPr>
          <w:b w:val="0"/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собственности,</w:t>
      </w:r>
      <w:r w:rsidR="004E06DC" w:rsidRPr="00C940B8">
        <w:rPr>
          <w:b w:val="0"/>
          <w:bCs/>
          <w:sz w:val="24"/>
          <w:szCs w:val="24"/>
        </w:rPr>
        <w:t xml:space="preserve"> или государственная собственность на которые не разграничена,</w:t>
      </w:r>
      <w:r w:rsidR="004E06DC" w:rsidRPr="00C940B8">
        <w:rPr>
          <w:b w:val="0"/>
          <w:sz w:val="24"/>
          <w:szCs w:val="24"/>
        </w:rPr>
        <w:t xml:space="preserve"> без предоставления земельных участков и установления сервитута</w:t>
      </w:r>
      <w:r w:rsidR="004E06DC" w:rsidRPr="00C940B8">
        <w:rPr>
          <w:b w:val="0"/>
          <w:bCs/>
          <w:sz w:val="24"/>
          <w:szCs w:val="24"/>
        </w:rPr>
        <w:t>, публичного сервитута</w:t>
      </w:r>
      <w:r w:rsidRPr="00C940B8">
        <w:rPr>
          <w:b w:val="0"/>
          <w:sz w:val="24"/>
          <w:szCs w:val="24"/>
        </w:rPr>
        <w:t>».</w:t>
      </w:r>
      <w:proofErr w:type="gramEnd"/>
    </w:p>
    <w:p w:rsidR="003F3B38" w:rsidRPr="00C940B8" w:rsidRDefault="003F3B38" w:rsidP="003F3B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40B8">
        <w:rPr>
          <w:rFonts w:ascii="Times New Roman" w:hAnsi="Times New Roman" w:cs="Times New Roman"/>
          <w:sz w:val="24"/>
          <w:szCs w:val="24"/>
        </w:rPr>
        <w:t xml:space="preserve">    Настоящее согласие действует со дня его подписания до дня отзыва в письменной форме.</w:t>
      </w:r>
    </w:p>
    <w:p w:rsidR="003F3B38" w:rsidRPr="00C940B8" w:rsidRDefault="003F3B38" w:rsidP="003F3B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3B38" w:rsidRPr="00C940B8" w:rsidRDefault="003F3B38" w:rsidP="003F3B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40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F3B38" w:rsidRPr="00C940B8" w:rsidRDefault="003F3B38" w:rsidP="003F3B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40B8">
        <w:rPr>
          <w:rFonts w:ascii="Times New Roman" w:hAnsi="Times New Roman" w:cs="Times New Roman"/>
          <w:sz w:val="24"/>
          <w:szCs w:val="24"/>
        </w:rPr>
        <w:t xml:space="preserve">           (дата)                          (подпись, фамилия, имя, отчество (при наличии) субъекта персональных данных)</w:t>
      </w: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:rsidR="003F3B38" w:rsidRPr="00C940B8" w:rsidRDefault="003F3B38" w:rsidP="003F3B3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Заявление принял: ____________________________ "___" _______</w:t>
      </w:r>
      <w:r w:rsidR="007D7384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______ 20</w:t>
      </w:r>
      <w:r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__ г.</w:t>
      </w:r>
    </w:p>
    <w:p w:rsidR="0031589E" w:rsidRPr="00C940B8" w:rsidRDefault="00C940B8" w:rsidP="00C940B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 xml:space="preserve">                                            </w:t>
      </w:r>
      <w:r w:rsidR="003F3B38" w:rsidRPr="00C940B8">
        <w:rPr>
          <w:rFonts w:ascii="Times New Roman" w:hAnsi="Times New Roman"/>
          <w:b w:val="0"/>
          <w:color w:val="auto"/>
          <w:sz w:val="24"/>
          <w:szCs w:val="24"/>
          <w:lang w:val="ru-RU" w:eastAsia="ru-RU"/>
        </w:rPr>
        <w:t>(Ф.И.О., подпись сотрудника, принявшего заявление)</w:t>
      </w:r>
    </w:p>
    <w:p w:rsidR="0031589E" w:rsidRDefault="0031589E" w:rsidP="00FA1956">
      <w:pPr>
        <w:autoSpaceDE w:val="0"/>
        <w:autoSpaceDN w:val="0"/>
        <w:adjustRightInd w:val="0"/>
        <w:ind w:left="4248"/>
        <w:jc w:val="center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lastRenderedPageBreak/>
        <w:t>Приложение 3 к Административному регламенту предоставления муниципальной услуги</w:t>
      </w:r>
    </w:p>
    <w:p w:rsidR="0031589E" w:rsidRDefault="0031589E" w:rsidP="00FA1956">
      <w:pPr>
        <w:autoSpaceDE w:val="0"/>
        <w:autoSpaceDN w:val="0"/>
        <w:adjustRightInd w:val="0"/>
        <w:ind w:left="4248"/>
        <w:jc w:val="center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«Выдача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31589E" w:rsidRDefault="0031589E" w:rsidP="0031589E">
      <w:pPr>
        <w:suppressAutoHyphens/>
        <w:autoSpaceDE w:val="0"/>
        <w:jc w:val="center"/>
        <w:rPr>
          <w:rFonts w:cs="Times New Roman CYR"/>
          <w:lang w:val="ru-RU" w:eastAsia="ar-SA"/>
        </w:rPr>
      </w:pPr>
    </w:p>
    <w:p w:rsidR="0031589E" w:rsidRDefault="0031589E" w:rsidP="0031589E">
      <w:pPr>
        <w:suppressAutoHyphens/>
        <w:autoSpaceDE w:val="0"/>
        <w:jc w:val="center"/>
        <w:rPr>
          <w:rFonts w:cs="Times New Roman CYR"/>
          <w:lang w:val="ru-RU" w:eastAsia="ar-SA"/>
        </w:rPr>
      </w:pPr>
    </w:p>
    <w:p w:rsidR="0031589E" w:rsidRDefault="0031589E" w:rsidP="0031589E">
      <w:pPr>
        <w:suppressAutoHyphens/>
        <w:autoSpaceDE w:val="0"/>
        <w:rPr>
          <w:rFonts w:cs="Times New Roman CYR"/>
          <w:lang w:val="ru-RU" w:eastAsia="ar-SA"/>
        </w:rPr>
      </w:pPr>
    </w:p>
    <w:p w:rsidR="0031589E" w:rsidRDefault="0031589E" w:rsidP="0031589E">
      <w:pPr>
        <w:suppressAutoHyphens/>
        <w:autoSpaceDE w:val="0"/>
        <w:jc w:val="center"/>
        <w:rPr>
          <w:rFonts w:cs="Times New Roman CYR"/>
          <w:lang w:val="ru-RU" w:eastAsia="ar-SA"/>
        </w:rPr>
      </w:pPr>
    </w:p>
    <w:p w:rsidR="0031589E" w:rsidRPr="00B1315B" w:rsidRDefault="0031589E" w:rsidP="0031589E">
      <w:pPr>
        <w:suppressAutoHyphens/>
        <w:autoSpaceDE w:val="0"/>
        <w:jc w:val="center"/>
        <w:rPr>
          <w:rFonts w:cs="Times New Roman CYR"/>
          <w:b w:val="0"/>
          <w:lang w:val="ru-RU" w:eastAsia="ar-SA"/>
        </w:rPr>
      </w:pPr>
      <w:r w:rsidRPr="00B1315B">
        <w:rPr>
          <w:rFonts w:cs="Times New Roman CYR"/>
          <w:b w:val="0"/>
          <w:lang w:val="ru-RU" w:eastAsia="ar-SA"/>
        </w:rPr>
        <w:t>УВЕДОМЛЕНИЕ</w:t>
      </w:r>
    </w:p>
    <w:p w:rsidR="0031589E" w:rsidRPr="00C940B8" w:rsidRDefault="0031589E" w:rsidP="0031589E">
      <w:pPr>
        <w:suppressAutoHyphens/>
        <w:autoSpaceDE w:val="0"/>
        <w:jc w:val="center"/>
        <w:rPr>
          <w:rFonts w:cs="Times New Roman CYR"/>
          <w:b w:val="0"/>
          <w:lang w:val="ru-RU" w:eastAsia="ar-SA"/>
        </w:rPr>
      </w:pPr>
      <w:r w:rsidRPr="00C940B8">
        <w:rPr>
          <w:rFonts w:cs="Times New Roman CYR"/>
          <w:b w:val="0"/>
          <w:lang w:val="ru-RU" w:eastAsia="ar-SA"/>
        </w:rPr>
        <w:t>об отказе в предоставлении муниципальной услуги</w:t>
      </w:r>
    </w:p>
    <w:p w:rsidR="0031589E" w:rsidRPr="00C940B8" w:rsidRDefault="0031589E" w:rsidP="0031589E">
      <w:pPr>
        <w:suppressAutoHyphens/>
        <w:autoSpaceDE w:val="0"/>
        <w:rPr>
          <w:rFonts w:cs="Calibri"/>
          <w:b w:val="0"/>
          <w:lang w:val="ru-RU" w:eastAsia="ar-SA"/>
        </w:rPr>
      </w:pPr>
    </w:p>
    <w:p w:rsidR="0031589E" w:rsidRPr="00C940B8" w:rsidRDefault="0031589E" w:rsidP="0031589E">
      <w:pPr>
        <w:suppressAutoHyphens/>
        <w:autoSpaceDE w:val="0"/>
        <w:jc w:val="center"/>
        <w:rPr>
          <w:rFonts w:cs="Times New Roman CYR"/>
          <w:b w:val="0"/>
          <w:lang w:val="ru-RU" w:eastAsia="ar-SA"/>
        </w:rPr>
      </w:pPr>
      <w:r w:rsidRPr="00C940B8">
        <w:rPr>
          <w:rFonts w:cs="Times New Roman CYR"/>
          <w:b w:val="0"/>
          <w:lang w:val="ru-RU" w:eastAsia="ar-SA"/>
        </w:rPr>
        <w:t>Уважаемы</w:t>
      </w:r>
      <w:proofErr w:type="gramStart"/>
      <w:r w:rsidRPr="00C940B8">
        <w:rPr>
          <w:rFonts w:cs="Times New Roman CYR"/>
          <w:b w:val="0"/>
          <w:lang w:val="ru-RU" w:eastAsia="ar-SA"/>
        </w:rPr>
        <w:t>й(</w:t>
      </w:r>
      <w:proofErr w:type="spellStart"/>
      <w:proofErr w:type="gramEnd"/>
      <w:r w:rsidRPr="00C940B8">
        <w:rPr>
          <w:rFonts w:cs="Times New Roman CYR"/>
          <w:b w:val="0"/>
          <w:lang w:val="ru-RU" w:eastAsia="ar-SA"/>
        </w:rPr>
        <w:t>ая</w:t>
      </w:r>
      <w:proofErr w:type="spellEnd"/>
      <w:r w:rsidRPr="00C940B8">
        <w:rPr>
          <w:rFonts w:cs="Times New Roman CYR"/>
          <w:b w:val="0"/>
          <w:lang w:val="ru-RU" w:eastAsia="ar-SA"/>
        </w:rPr>
        <w:t>) _____________________!</w:t>
      </w:r>
    </w:p>
    <w:p w:rsidR="0031589E" w:rsidRPr="00C940B8" w:rsidRDefault="0031589E" w:rsidP="0031589E">
      <w:pPr>
        <w:suppressAutoHyphens/>
        <w:autoSpaceDE w:val="0"/>
        <w:jc w:val="center"/>
        <w:rPr>
          <w:rFonts w:cs="Times New Roman CYR"/>
          <w:b w:val="0"/>
          <w:lang w:val="ru-RU" w:eastAsia="ar-SA"/>
        </w:rPr>
      </w:pPr>
    </w:p>
    <w:p w:rsidR="0031589E" w:rsidRPr="00C940B8" w:rsidRDefault="0031589E" w:rsidP="0031589E">
      <w:pPr>
        <w:jc w:val="both"/>
        <w:rPr>
          <w:rFonts w:cs="Times New Roman CYR"/>
          <w:b w:val="0"/>
          <w:lang w:val="ru-RU" w:eastAsia="ar-SA"/>
        </w:rPr>
      </w:pPr>
      <w:r w:rsidRPr="00C940B8">
        <w:rPr>
          <w:b w:val="0"/>
          <w:lang w:val="ru-RU" w:eastAsia="ar-SA"/>
        </w:rPr>
        <w:tab/>
      </w:r>
      <w:proofErr w:type="gramStart"/>
      <w:r w:rsidRPr="00C940B8">
        <w:rPr>
          <w:rFonts w:cs="Times New Roman CYR"/>
          <w:b w:val="0"/>
          <w:lang w:val="ru-RU" w:eastAsia="ar-SA"/>
        </w:rPr>
        <w:t xml:space="preserve">Администрацией </w:t>
      </w:r>
      <w:r w:rsidR="00C940B8" w:rsidRPr="00C940B8">
        <w:rPr>
          <w:b w:val="0"/>
          <w:kern w:val="2"/>
          <w:lang w:val="ru-RU" w:eastAsia="ar-SA"/>
        </w:rPr>
        <w:t xml:space="preserve">Апанасенковского муниципального округа </w:t>
      </w:r>
      <w:r w:rsidRPr="00C940B8">
        <w:rPr>
          <w:b w:val="0"/>
          <w:kern w:val="2"/>
          <w:lang w:val="ru-RU" w:eastAsia="ar-SA"/>
        </w:rPr>
        <w:t xml:space="preserve"> Ставропольского края </w:t>
      </w:r>
      <w:r w:rsidR="00C940B8" w:rsidRPr="00C940B8">
        <w:rPr>
          <w:rFonts w:cs="Times New Roman CYR"/>
          <w:b w:val="0"/>
          <w:lang w:val="ru-RU" w:eastAsia="ar-SA"/>
        </w:rPr>
        <w:t>рассмотрено Ваше заявление</w:t>
      </w:r>
      <w:r w:rsidRPr="00C940B8">
        <w:rPr>
          <w:rFonts w:cs="Times New Roman CYR"/>
          <w:b w:val="0"/>
          <w:lang w:val="ru-RU" w:eastAsia="ar-SA"/>
        </w:rPr>
        <w:t xml:space="preserve"> от </w:t>
      </w:r>
      <w:r w:rsidRPr="00C940B8">
        <w:rPr>
          <w:b w:val="0"/>
          <w:lang w:val="ru-RU" w:eastAsia="ar-SA"/>
        </w:rPr>
        <w:t xml:space="preserve">____._____.________  </w:t>
      </w:r>
      <w:r w:rsidR="00C940B8" w:rsidRPr="00C940B8">
        <w:rPr>
          <w:rFonts w:cs="Times New Roman CYR"/>
          <w:b w:val="0"/>
          <w:lang w:val="ru-RU" w:eastAsia="ar-SA"/>
        </w:rPr>
        <w:t xml:space="preserve">года  №  _______  и  документы </w:t>
      </w:r>
      <w:r w:rsidRPr="00C940B8">
        <w:rPr>
          <w:rFonts w:cs="Times New Roman CYR"/>
          <w:b w:val="0"/>
          <w:lang w:val="ru-RU" w:eastAsia="ar-SA"/>
        </w:rPr>
        <w:t>о в</w:t>
      </w:r>
      <w:r w:rsidRPr="00C940B8">
        <w:rPr>
          <w:b w:val="0"/>
          <w:lang w:val="ru-RU"/>
        </w:rPr>
        <w:t>ыдаче разрешения на использование земель и (или)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сервитута,</w:t>
      </w:r>
      <w:r w:rsidRPr="00C940B8">
        <w:rPr>
          <w:rFonts w:cs="Times New Roman CYR"/>
          <w:b w:val="0"/>
          <w:lang w:val="ru-RU" w:eastAsia="ar-SA"/>
        </w:rPr>
        <w:t xml:space="preserve"> принято решение об отказе в предоставлении муниципальной услуги.</w:t>
      </w:r>
      <w:proofErr w:type="gramEnd"/>
    </w:p>
    <w:p w:rsidR="0031589E" w:rsidRPr="00C940B8" w:rsidRDefault="0031589E" w:rsidP="0031589E">
      <w:pPr>
        <w:suppressAutoHyphens/>
        <w:autoSpaceDE w:val="0"/>
        <w:jc w:val="both"/>
        <w:rPr>
          <w:rFonts w:cs="Times New Roman CYR"/>
          <w:b w:val="0"/>
          <w:lang w:val="ru-RU" w:eastAsia="ar-SA"/>
        </w:rPr>
      </w:pPr>
      <w:r w:rsidRPr="00C940B8">
        <w:rPr>
          <w:b w:val="0"/>
          <w:lang w:val="ru-RU" w:eastAsia="ar-SA"/>
        </w:rPr>
        <w:tab/>
        <w:t>(</w:t>
      </w:r>
      <w:r w:rsidRPr="00C940B8">
        <w:rPr>
          <w:rFonts w:cs="Times New Roman CYR"/>
          <w:b w:val="0"/>
          <w:lang w:val="ru-RU" w:eastAsia="ar-SA"/>
        </w:rPr>
        <w:t>Далее  текст  и  обоснование  отказа  в  предоставлении  муниципальной услуги).</w:t>
      </w:r>
    </w:p>
    <w:p w:rsidR="0031589E" w:rsidRPr="00C940B8" w:rsidRDefault="0031589E" w:rsidP="0031589E">
      <w:pPr>
        <w:suppressAutoHyphens/>
        <w:autoSpaceDE w:val="0"/>
        <w:jc w:val="both"/>
        <w:rPr>
          <w:rFonts w:cs="Calibri"/>
          <w:b w:val="0"/>
          <w:lang w:val="ru-RU" w:eastAsia="ar-SA"/>
        </w:rPr>
      </w:pPr>
    </w:p>
    <w:p w:rsidR="0031589E" w:rsidRPr="00C940B8" w:rsidRDefault="0031589E" w:rsidP="0031589E">
      <w:pPr>
        <w:suppressAutoHyphens/>
        <w:autoSpaceDE w:val="0"/>
        <w:jc w:val="both"/>
        <w:rPr>
          <w:rFonts w:cs="Calibri"/>
          <w:b w:val="0"/>
          <w:lang w:val="ru-RU" w:eastAsia="ar-SA"/>
        </w:rPr>
      </w:pPr>
    </w:p>
    <w:p w:rsidR="00C940B8" w:rsidRPr="00C940B8" w:rsidRDefault="00C940B8" w:rsidP="00C940B8">
      <w:pPr>
        <w:jc w:val="both"/>
        <w:rPr>
          <w:b w:val="0"/>
          <w:lang w:val="ru-RU"/>
        </w:rPr>
      </w:pPr>
      <w:r w:rsidRPr="00C940B8">
        <w:rPr>
          <w:b w:val="0"/>
          <w:lang w:val="ru-RU"/>
        </w:rPr>
        <w:t xml:space="preserve">Глава Апанасенковского </w:t>
      </w:r>
    </w:p>
    <w:p w:rsidR="00C940B8" w:rsidRPr="00C940B8" w:rsidRDefault="00C940B8" w:rsidP="00C940B8">
      <w:pPr>
        <w:jc w:val="both"/>
        <w:rPr>
          <w:b w:val="0"/>
          <w:lang w:val="ru-RU"/>
        </w:rPr>
      </w:pPr>
      <w:r w:rsidRPr="00C940B8">
        <w:rPr>
          <w:b w:val="0"/>
          <w:lang w:val="ru-RU"/>
        </w:rPr>
        <w:t xml:space="preserve">муниципального округа </w:t>
      </w:r>
      <w:r w:rsidRPr="00C940B8">
        <w:rPr>
          <w:b w:val="0"/>
          <w:lang w:val="ru-RU"/>
        </w:rPr>
        <w:tab/>
      </w:r>
      <w:r w:rsidRPr="00C940B8">
        <w:rPr>
          <w:b w:val="0"/>
          <w:lang w:val="ru-RU"/>
        </w:rPr>
        <w:tab/>
      </w:r>
      <w:r w:rsidRPr="00C940B8">
        <w:rPr>
          <w:b w:val="0"/>
          <w:lang w:val="ru-RU"/>
        </w:rPr>
        <w:tab/>
      </w:r>
      <w:r w:rsidRPr="00C940B8">
        <w:rPr>
          <w:b w:val="0"/>
          <w:lang w:val="ru-RU"/>
        </w:rPr>
        <w:tab/>
      </w:r>
      <w:r w:rsidRPr="00C940B8">
        <w:rPr>
          <w:b w:val="0"/>
          <w:lang w:val="ru-RU"/>
        </w:rPr>
        <w:tab/>
      </w:r>
      <w:r w:rsidRPr="00C940B8">
        <w:rPr>
          <w:b w:val="0"/>
          <w:lang w:val="ru-RU"/>
        </w:rPr>
        <w:tab/>
      </w:r>
      <w:r w:rsidRPr="00C940B8">
        <w:rPr>
          <w:b w:val="0"/>
          <w:lang w:val="ru-RU"/>
        </w:rPr>
        <w:tab/>
      </w:r>
      <w:r w:rsidRPr="00C940B8">
        <w:rPr>
          <w:b w:val="0"/>
          <w:lang w:val="ru-RU"/>
        </w:rPr>
        <w:tab/>
        <w:t>Ф.И.О</w:t>
      </w:r>
    </w:p>
    <w:p w:rsidR="00C940B8" w:rsidRPr="00B1315B" w:rsidRDefault="00C940B8" w:rsidP="00C940B8">
      <w:pPr>
        <w:jc w:val="both"/>
        <w:rPr>
          <w:b w:val="0"/>
          <w:lang w:val="ru-RU"/>
        </w:rPr>
      </w:pPr>
      <w:r w:rsidRPr="00B1315B">
        <w:rPr>
          <w:b w:val="0"/>
          <w:lang w:val="ru-RU"/>
        </w:rPr>
        <w:t xml:space="preserve">Ставропольского края                                                                                    </w:t>
      </w:r>
    </w:p>
    <w:p w:rsidR="00C940B8" w:rsidRPr="00B1315B" w:rsidRDefault="00C940B8" w:rsidP="00C940B8">
      <w:pPr>
        <w:autoSpaceDE w:val="0"/>
        <w:jc w:val="both"/>
        <w:rPr>
          <w:b w:val="0"/>
          <w:lang w:val="ru-RU" w:eastAsia="ru-RU"/>
        </w:rPr>
      </w:pPr>
    </w:p>
    <w:p w:rsidR="0031589E" w:rsidRPr="00C940B8" w:rsidRDefault="0031589E" w:rsidP="0031589E">
      <w:pPr>
        <w:suppressAutoHyphens/>
        <w:autoSpaceDE w:val="0"/>
        <w:rPr>
          <w:rFonts w:cs="Calibri"/>
          <w:b w:val="0"/>
          <w:lang w:val="ru-RU" w:eastAsia="ar-SA"/>
        </w:rPr>
      </w:pPr>
    </w:p>
    <w:p w:rsidR="0031589E" w:rsidRPr="00C940B8" w:rsidRDefault="0031589E" w:rsidP="0031589E">
      <w:pPr>
        <w:suppressAutoHyphens/>
        <w:autoSpaceDE w:val="0"/>
        <w:rPr>
          <w:rFonts w:cs="Times New Roman CYR"/>
          <w:b w:val="0"/>
          <w:lang w:val="ru-RU" w:eastAsia="ar-SA"/>
        </w:rPr>
      </w:pPr>
      <w:r w:rsidRPr="00C940B8">
        <w:rPr>
          <w:rFonts w:cs="Times New Roman CYR"/>
          <w:b w:val="0"/>
          <w:lang w:val="ru-RU" w:eastAsia="ar-SA"/>
        </w:rPr>
        <w:t>Ф.И.О. исполнителя</w:t>
      </w:r>
    </w:p>
    <w:p w:rsidR="0031589E" w:rsidRPr="00C940B8" w:rsidRDefault="0031589E" w:rsidP="0031589E">
      <w:pPr>
        <w:suppressAutoHyphens/>
        <w:autoSpaceDE w:val="0"/>
        <w:rPr>
          <w:rFonts w:cs="Times New Roman CYR"/>
          <w:b w:val="0"/>
          <w:lang w:val="ru-RU" w:eastAsia="ar-SA"/>
        </w:rPr>
      </w:pPr>
      <w:r w:rsidRPr="00C940B8">
        <w:rPr>
          <w:rFonts w:cs="Times New Roman CYR"/>
          <w:b w:val="0"/>
          <w:lang w:val="ru-RU" w:eastAsia="ar-SA"/>
        </w:rPr>
        <w:t>Тел.</w:t>
      </w:r>
    </w:p>
    <w:p w:rsidR="0031589E" w:rsidRDefault="0031589E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B1315B" w:rsidRDefault="00B1315B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B1315B" w:rsidRDefault="00B1315B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B1315B" w:rsidRDefault="00B1315B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B1315B" w:rsidRDefault="00B1315B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B1315B" w:rsidRDefault="00B1315B" w:rsidP="009E0733">
      <w:pPr>
        <w:autoSpaceDE w:val="0"/>
        <w:autoSpaceDN w:val="0"/>
        <w:adjustRightInd w:val="0"/>
        <w:jc w:val="both"/>
        <w:rPr>
          <w:b w:val="0"/>
          <w:bCs w:val="0"/>
          <w:color w:val="auto"/>
          <w:lang w:val="ru-RU" w:eastAsia="ru-RU"/>
        </w:rPr>
      </w:pPr>
    </w:p>
    <w:p w:rsidR="00B1315B" w:rsidRDefault="00B1315B" w:rsidP="00FA1956">
      <w:pPr>
        <w:autoSpaceDE w:val="0"/>
        <w:autoSpaceDN w:val="0"/>
        <w:adjustRightInd w:val="0"/>
        <w:ind w:left="4248"/>
        <w:jc w:val="center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lastRenderedPageBreak/>
        <w:t>Приложение 4 к Административному регламенту предоставления муниципальной услуги</w:t>
      </w:r>
    </w:p>
    <w:p w:rsidR="00B1315B" w:rsidRDefault="00B1315B" w:rsidP="00FA1956">
      <w:pPr>
        <w:autoSpaceDE w:val="0"/>
        <w:autoSpaceDN w:val="0"/>
        <w:adjustRightInd w:val="0"/>
        <w:ind w:left="4248"/>
        <w:jc w:val="center"/>
        <w:outlineLvl w:val="0"/>
        <w:rPr>
          <w:b w:val="0"/>
          <w:bCs w:val="0"/>
          <w:color w:val="auto"/>
          <w:lang w:val="ru-RU" w:eastAsia="ru-RU"/>
        </w:rPr>
      </w:pPr>
      <w:r>
        <w:rPr>
          <w:b w:val="0"/>
          <w:bCs w:val="0"/>
          <w:color w:val="auto"/>
          <w:lang w:val="ru-RU" w:eastAsia="ru-RU"/>
        </w:rPr>
        <w:t>«Выдача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B1315B" w:rsidRPr="00B1315B" w:rsidRDefault="00B1315B" w:rsidP="00FA1956">
      <w:pPr>
        <w:autoSpaceDE w:val="0"/>
        <w:autoSpaceDN w:val="0"/>
        <w:adjustRightInd w:val="0"/>
        <w:jc w:val="center"/>
        <w:rPr>
          <w:b w:val="0"/>
          <w:bCs w:val="0"/>
          <w:color w:val="auto"/>
          <w:lang w:val="ru-RU" w:eastAsia="ru-RU"/>
        </w:rPr>
      </w:pPr>
    </w:p>
    <w:p w:rsidR="00B1315B" w:rsidRPr="00B1315B" w:rsidRDefault="00B1315B" w:rsidP="00B1315B">
      <w:pPr>
        <w:spacing w:line="240" w:lineRule="exact"/>
        <w:jc w:val="center"/>
        <w:rPr>
          <w:b w:val="0"/>
          <w:color w:val="000000" w:themeColor="text1"/>
          <w:lang w:val="ru-RU"/>
        </w:rPr>
      </w:pPr>
      <w:r w:rsidRPr="00B1315B">
        <w:rPr>
          <w:b w:val="0"/>
          <w:color w:val="000000" w:themeColor="text1"/>
          <w:lang w:val="ru-RU"/>
        </w:rPr>
        <w:t>РАСПИСКА</w:t>
      </w:r>
    </w:p>
    <w:p w:rsidR="00B1315B" w:rsidRPr="00B1315B" w:rsidRDefault="00B1315B" w:rsidP="00B1315B">
      <w:pPr>
        <w:spacing w:line="240" w:lineRule="exact"/>
        <w:jc w:val="center"/>
        <w:rPr>
          <w:b w:val="0"/>
          <w:color w:val="000000" w:themeColor="text1"/>
          <w:lang w:val="ru-RU"/>
        </w:rPr>
      </w:pPr>
      <w:r w:rsidRPr="00B1315B">
        <w:rPr>
          <w:b w:val="0"/>
          <w:color w:val="000000" w:themeColor="text1"/>
          <w:lang w:val="ru-RU"/>
        </w:rPr>
        <w:t>о приеме документов</w:t>
      </w:r>
    </w:p>
    <w:p w:rsidR="00B1315B" w:rsidRPr="00B1315B" w:rsidRDefault="00B1315B" w:rsidP="00B1315B">
      <w:pPr>
        <w:ind w:firstLine="709"/>
        <w:jc w:val="both"/>
        <w:rPr>
          <w:b w:val="0"/>
          <w:color w:val="000000" w:themeColor="text1"/>
          <w:lang w:val="ru-RU"/>
        </w:rPr>
      </w:pPr>
    </w:p>
    <w:p w:rsidR="00B1315B" w:rsidRPr="00B1315B" w:rsidRDefault="00B1315B" w:rsidP="00B1315B">
      <w:pPr>
        <w:jc w:val="both"/>
        <w:rPr>
          <w:b w:val="0"/>
          <w:color w:val="000000" w:themeColor="text1"/>
          <w:lang w:val="ru-RU"/>
        </w:rPr>
      </w:pPr>
      <w:r w:rsidRPr="00B1315B">
        <w:rPr>
          <w:b w:val="0"/>
          <w:color w:val="000000" w:themeColor="text1"/>
          <w:lang w:val="ru-RU"/>
        </w:rPr>
        <w:t>Заявитель:____________________________________________________________________</w:t>
      </w:r>
    </w:p>
    <w:p w:rsidR="00B1315B" w:rsidRPr="00B1315B" w:rsidRDefault="00B1315B" w:rsidP="00B1315B">
      <w:pPr>
        <w:tabs>
          <w:tab w:val="center" w:pos="4819"/>
        </w:tabs>
        <w:jc w:val="both"/>
        <w:rPr>
          <w:b w:val="0"/>
          <w:color w:val="000000" w:themeColor="text1"/>
          <w:lang w:val="ru-RU"/>
        </w:rPr>
      </w:pPr>
      <w:r w:rsidRPr="00B1315B">
        <w:rPr>
          <w:b w:val="0"/>
          <w:color w:val="000000" w:themeColor="text1"/>
          <w:lang w:val="ru-RU"/>
        </w:rPr>
        <w:t>Наименование муниципальной услуги: «</w:t>
      </w:r>
      <w:r>
        <w:rPr>
          <w:b w:val="0"/>
          <w:bCs w:val="0"/>
          <w:color w:val="auto"/>
          <w:lang w:val="ru-RU" w:eastAsia="ru-RU"/>
        </w:rPr>
        <w:t>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B1315B">
        <w:rPr>
          <w:b w:val="0"/>
          <w:color w:val="000000" w:themeColor="text1"/>
          <w:lang w:val="ru-RU"/>
        </w:rPr>
        <w:t>»</w:t>
      </w:r>
    </w:p>
    <w:p w:rsidR="00B1315B" w:rsidRPr="00B1315B" w:rsidRDefault="00B1315B" w:rsidP="00B1315B">
      <w:pPr>
        <w:jc w:val="both"/>
        <w:rPr>
          <w:b w:val="0"/>
          <w:color w:val="000000" w:themeColor="text1"/>
          <w:lang w:val="ru-RU"/>
        </w:rPr>
      </w:pPr>
    </w:p>
    <w:p w:rsidR="00B1315B" w:rsidRPr="00B1315B" w:rsidRDefault="00B1315B" w:rsidP="00B1315B">
      <w:pPr>
        <w:jc w:val="both"/>
        <w:rPr>
          <w:b w:val="0"/>
          <w:color w:val="000000" w:themeColor="text1"/>
          <w:lang w:val="ru-RU"/>
        </w:rPr>
      </w:pPr>
      <w:r w:rsidRPr="00B1315B">
        <w:rPr>
          <w:b w:val="0"/>
          <w:color w:val="000000" w:themeColor="text1"/>
          <w:lang w:val="ru-RU"/>
        </w:rPr>
        <w:t>Перечень документов, необходимых для предоставления муниципальной услуги, представленных заявителем</w:t>
      </w:r>
    </w:p>
    <w:p w:rsidR="00B1315B" w:rsidRPr="00B1315B" w:rsidRDefault="00B1315B" w:rsidP="00B1315B">
      <w:pPr>
        <w:jc w:val="both"/>
        <w:rPr>
          <w:b w:val="0"/>
          <w:color w:val="000000" w:themeColor="text1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923"/>
        <w:gridCol w:w="1985"/>
      </w:tblGrid>
      <w:tr w:rsidR="00B1315B" w:rsidRPr="00B1315B" w:rsidTr="00027770">
        <w:tc>
          <w:tcPr>
            <w:tcW w:w="510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  <w:r w:rsidRPr="00B1315B">
              <w:rPr>
                <w:b w:val="0"/>
                <w:color w:val="000000" w:themeColor="text1"/>
              </w:rPr>
              <w:t>№ п/п</w:t>
            </w:r>
          </w:p>
        </w:tc>
        <w:tc>
          <w:tcPr>
            <w:tcW w:w="6923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B1315B">
              <w:rPr>
                <w:b w:val="0"/>
                <w:color w:val="000000" w:themeColor="text1"/>
              </w:rPr>
              <w:t>Наименование</w:t>
            </w:r>
            <w:proofErr w:type="spellEnd"/>
            <w:r w:rsidRPr="00B1315B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B1315B">
              <w:rPr>
                <w:b w:val="0"/>
                <w:color w:val="000000" w:themeColor="text1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B1315B">
              <w:rPr>
                <w:b w:val="0"/>
                <w:color w:val="000000" w:themeColor="text1"/>
              </w:rPr>
              <w:t>Количество</w:t>
            </w:r>
            <w:proofErr w:type="spellEnd"/>
            <w:r w:rsidRPr="00B1315B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B1315B">
              <w:rPr>
                <w:b w:val="0"/>
                <w:color w:val="000000" w:themeColor="text1"/>
              </w:rPr>
              <w:t>экземпляров</w:t>
            </w:r>
            <w:proofErr w:type="spellEnd"/>
          </w:p>
        </w:tc>
      </w:tr>
      <w:tr w:rsidR="00B1315B" w:rsidRPr="00B1315B" w:rsidTr="00027770">
        <w:tc>
          <w:tcPr>
            <w:tcW w:w="510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6923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1985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</w:tr>
      <w:tr w:rsidR="00B1315B" w:rsidRPr="00B1315B" w:rsidTr="00027770">
        <w:tc>
          <w:tcPr>
            <w:tcW w:w="510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6923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1985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</w:tr>
      <w:tr w:rsidR="00B1315B" w:rsidRPr="00B1315B" w:rsidTr="00027770">
        <w:tc>
          <w:tcPr>
            <w:tcW w:w="510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6923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1985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</w:tr>
      <w:tr w:rsidR="00B1315B" w:rsidRPr="00B1315B" w:rsidTr="00027770">
        <w:tc>
          <w:tcPr>
            <w:tcW w:w="510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6923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1985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</w:tr>
      <w:tr w:rsidR="00B1315B" w:rsidRPr="00B1315B" w:rsidTr="00027770">
        <w:tc>
          <w:tcPr>
            <w:tcW w:w="510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6923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1985" w:type="dxa"/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</w:p>
        </w:tc>
      </w:tr>
    </w:tbl>
    <w:p w:rsidR="00B1315B" w:rsidRPr="00B1315B" w:rsidRDefault="00B1315B" w:rsidP="00B1315B">
      <w:pPr>
        <w:jc w:val="both"/>
        <w:rPr>
          <w:b w:val="0"/>
          <w:color w:val="000000" w:themeColor="text1"/>
        </w:rPr>
      </w:pPr>
    </w:p>
    <w:p w:rsidR="00B1315B" w:rsidRPr="00B1315B" w:rsidRDefault="00B1315B" w:rsidP="00B1315B">
      <w:pPr>
        <w:jc w:val="both"/>
        <w:rPr>
          <w:b w:val="0"/>
          <w:color w:val="000000" w:themeColor="text1"/>
          <w:lang w:val="ru-RU"/>
        </w:rPr>
      </w:pPr>
      <w:r w:rsidRPr="00B1315B">
        <w:rPr>
          <w:b w:val="0"/>
          <w:color w:val="000000" w:themeColor="text1"/>
          <w:lang w:val="ru-RU"/>
        </w:rPr>
        <w:t>Дата получения результата предоставления муниципальной услуги:</w:t>
      </w:r>
    </w:p>
    <w:p w:rsidR="00B1315B" w:rsidRPr="00B1315B" w:rsidRDefault="00B1315B" w:rsidP="00B1315B">
      <w:pPr>
        <w:jc w:val="both"/>
        <w:rPr>
          <w:b w:val="0"/>
          <w:color w:val="000000" w:themeColor="text1"/>
          <w:lang w:val="ru-RU"/>
        </w:rPr>
      </w:pPr>
    </w:p>
    <w:p w:rsidR="00B1315B" w:rsidRPr="00B1315B" w:rsidRDefault="00B1315B" w:rsidP="00B1315B">
      <w:pPr>
        <w:jc w:val="both"/>
        <w:rPr>
          <w:b w:val="0"/>
          <w:color w:val="000000" w:themeColor="text1"/>
        </w:rPr>
      </w:pPr>
      <w:proofErr w:type="spellStart"/>
      <w:r w:rsidRPr="00B1315B">
        <w:rPr>
          <w:b w:val="0"/>
          <w:color w:val="000000" w:themeColor="text1"/>
        </w:rPr>
        <w:t>Принял</w:t>
      </w:r>
      <w:proofErr w:type="spellEnd"/>
      <w:r w:rsidRPr="00B1315B">
        <w:rPr>
          <w:b w:val="0"/>
          <w:color w:val="000000" w:themeColor="text1"/>
        </w:rPr>
        <w:t>:</w:t>
      </w:r>
    </w:p>
    <w:p w:rsidR="00B1315B" w:rsidRPr="00B1315B" w:rsidRDefault="00B1315B" w:rsidP="00B1315B">
      <w:pPr>
        <w:jc w:val="both"/>
        <w:rPr>
          <w:b w:val="0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2552"/>
        <w:gridCol w:w="2835"/>
      </w:tblGrid>
      <w:tr w:rsidR="00B1315B" w:rsidRPr="00B1315B" w:rsidTr="00027770"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  <w:r w:rsidRPr="00B1315B">
              <w:rPr>
                <w:b w:val="0"/>
                <w:color w:val="000000" w:themeColor="text1"/>
              </w:rPr>
              <w:t>Ф.И.О.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B1315B">
              <w:rPr>
                <w:b w:val="0"/>
                <w:color w:val="000000" w:themeColor="text1"/>
              </w:rPr>
              <w:t>Дата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1315B" w:rsidRPr="00B1315B" w:rsidRDefault="00B1315B" w:rsidP="00027770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B1315B">
              <w:rPr>
                <w:b w:val="0"/>
                <w:color w:val="000000" w:themeColor="text1"/>
              </w:rPr>
              <w:t>Подпись</w:t>
            </w:r>
            <w:proofErr w:type="spellEnd"/>
          </w:p>
        </w:tc>
      </w:tr>
    </w:tbl>
    <w:p w:rsidR="00B1315B" w:rsidRPr="00B1315B" w:rsidRDefault="00B1315B" w:rsidP="00B1315B">
      <w:pPr>
        <w:jc w:val="both"/>
        <w:rPr>
          <w:b w:val="0"/>
          <w:color w:val="000000" w:themeColor="text1"/>
          <w:lang w:val="ru-RU"/>
        </w:rPr>
      </w:pPr>
    </w:p>
    <w:p w:rsidR="00B1315B" w:rsidRPr="00B1315B" w:rsidRDefault="00B1315B" w:rsidP="00B1315B">
      <w:pPr>
        <w:jc w:val="center"/>
        <w:rPr>
          <w:b w:val="0"/>
          <w:color w:val="000000" w:themeColor="text1"/>
          <w:lang w:val="ru-RU"/>
        </w:rPr>
      </w:pPr>
      <w:r w:rsidRPr="00B1315B">
        <w:rPr>
          <w:b w:val="0"/>
          <w:color w:val="000000" w:themeColor="text1"/>
        </w:rPr>
        <w:t>____________________________________________</w:t>
      </w:r>
    </w:p>
    <w:sectPr w:rsidR="00B1315B" w:rsidRPr="00B1315B" w:rsidSect="00D9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819"/>
    <w:rsid w:val="00022DFC"/>
    <w:rsid w:val="00042371"/>
    <w:rsid w:val="00051D4A"/>
    <w:rsid w:val="00066345"/>
    <w:rsid w:val="0007435A"/>
    <w:rsid w:val="000C2B37"/>
    <w:rsid w:val="000E6257"/>
    <w:rsid w:val="000E7B78"/>
    <w:rsid w:val="000F2786"/>
    <w:rsid w:val="0010244A"/>
    <w:rsid w:val="00152CC9"/>
    <w:rsid w:val="001721FC"/>
    <w:rsid w:val="00173CEF"/>
    <w:rsid w:val="001746F0"/>
    <w:rsid w:val="00191599"/>
    <w:rsid w:val="0019695A"/>
    <w:rsid w:val="001D6261"/>
    <w:rsid w:val="001F16EA"/>
    <w:rsid w:val="001F7097"/>
    <w:rsid w:val="00223F98"/>
    <w:rsid w:val="00253F8C"/>
    <w:rsid w:val="002F7153"/>
    <w:rsid w:val="002F71F6"/>
    <w:rsid w:val="00315819"/>
    <w:rsid w:val="0031589E"/>
    <w:rsid w:val="00340C1F"/>
    <w:rsid w:val="00356983"/>
    <w:rsid w:val="003572B6"/>
    <w:rsid w:val="00364165"/>
    <w:rsid w:val="00397915"/>
    <w:rsid w:val="003A171B"/>
    <w:rsid w:val="003E078E"/>
    <w:rsid w:val="003F3B38"/>
    <w:rsid w:val="00486092"/>
    <w:rsid w:val="004C7ABC"/>
    <w:rsid w:val="004D30F4"/>
    <w:rsid w:val="004D7205"/>
    <w:rsid w:val="004E06DC"/>
    <w:rsid w:val="004E4723"/>
    <w:rsid w:val="004E51EF"/>
    <w:rsid w:val="005213F0"/>
    <w:rsid w:val="00524969"/>
    <w:rsid w:val="00540DCB"/>
    <w:rsid w:val="005540DA"/>
    <w:rsid w:val="00567C5F"/>
    <w:rsid w:val="0059317D"/>
    <w:rsid w:val="005B6911"/>
    <w:rsid w:val="0062191E"/>
    <w:rsid w:val="00641511"/>
    <w:rsid w:val="006619B3"/>
    <w:rsid w:val="00684D33"/>
    <w:rsid w:val="006E43F3"/>
    <w:rsid w:val="006F503E"/>
    <w:rsid w:val="00702EC3"/>
    <w:rsid w:val="007126E9"/>
    <w:rsid w:val="00734128"/>
    <w:rsid w:val="00751157"/>
    <w:rsid w:val="00775FFB"/>
    <w:rsid w:val="007B13A8"/>
    <w:rsid w:val="007D11FF"/>
    <w:rsid w:val="007D7384"/>
    <w:rsid w:val="007E5A7A"/>
    <w:rsid w:val="00827543"/>
    <w:rsid w:val="008C2B14"/>
    <w:rsid w:val="008C2F69"/>
    <w:rsid w:val="008D7B9F"/>
    <w:rsid w:val="008E1C13"/>
    <w:rsid w:val="008E6EEF"/>
    <w:rsid w:val="00905487"/>
    <w:rsid w:val="00906424"/>
    <w:rsid w:val="00934889"/>
    <w:rsid w:val="00986CD7"/>
    <w:rsid w:val="0099405C"/>
    <w:rsid w:val="009A012D"/>
    <w:rsid w:val="009B5975"/>
    <w:rsid w:val="009E0733"/>
    <w:rsid w:val="009E3ADF"/>
    <w:rsid w:val="009F21C0"/>
    <w:rsid w:val="00A010C0"/>
    <w:rsid w:val="00A035DC"/>
    <w:rsid w:val="00A12D5C"/>
    <w:rsid w:val="00A143A9"/>
    <w:rsid w:val="00A57414"/>
    <w:rsid w:val="00A675C5"/>
    <w:rsid w:val="00A85519"/>
    <w:rsid w:val="00AA1922"/>
    <w:rsid w:val="00AD7766"/>
    <w:rsid w:val="00AE3B39"/>
    <w:rsid w:val="00AF7170"/>
    <w:rsid w:val="00B03201"/>
    <w:rsid w:val="00B1315B"/>
    <w:rsid w:val="00B145E9"/>
    <w:rsid w:val="00B26556"/>
    <w:rsid w:val="00B307C3"/>
    <w:rsid w:val="00B37575"/>
    <w:rsid w:val="00B62673"/>
    <w:rsid w:val="00B71FEC"/>
    <w:rsid w:val="00B757B1"/>
    <w:rsid w:val="00BF3DF4"/>
    <w:rsid w:val="00C21A7A"/>
    <w:rsid w:val="00C50F5A"/>
    <w:rsid w:val="00C522A7"/>
    <w:rsid w:val="00C532F3"/>
    <w:rsid w:val="00C64542"/>
    <w:rsid w:val="00C73629"/>
    <w:rsid w:val="00C93D1E"/>
    <w:rsid w:val="00C940B8"/>
    <w:rsid w:val="00CA1E3A"/>
    <w:rsid w:val="00CD54FA"/>
    <w:rsid w:val="00CE2CEA"/>
    <w:rsid w:val="00CF1B20"/>
    <w:rsid w:val="00D34790"/>
    <w:rsid w:val="00D45E26"/>
    <w:rsid w:val="00D55201"/>
    <w:rsid w:val="00D67169"/>
    <w:rsid w:val="00D95710"/>
    <w:rsid w:val="00DB733E"/>
    <w:rsid w:val="00DC4575"/>
    <w:rsid w:val="00E34A72"/>
    <w:rsid w:val="00E35587"/>
    <w:rsid w:val="00E36F7F"/>
    <w:rsid w:val="00E405F6"/>
    <w:rsid w:val="00E429B2"/>
    <w:rsid w:val="00E70B5A"/>
    <w:rsid w:val="00E7276F"/>
    <w:rsid w:val="00EA0153"/>
    <w:rsid w:val="00EA1BFD"/>
    <w:rsid w:val="00EF6C41"/>
    <w:rsid w:val="00F05753"/>
    <w:rsid w:val="00F20763"/>
    <w:rsid w:val="00F22864"/>
    <w:rsid w:val="00F5096D"/>
    <w:rsid w:val="00F52D52"/>
    <w:rsid w:val="00FA05F6"/>
    <w:rsid w:val="00FA1956"/>
    <w:rsid w:val="00FC0E25"/>
    <w:rsid w:val="00FC2B26"/>
    <w:rsid w:val="00FE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  <o:rules v:ext="edit">
        <o:r id="V:Rule7" type="connector" idref="#_x0000_s1027"/>
        <o:r id="V:Rule8" type="connector" idref="#_x0000_s1036"/>
        <o:r id="V:Rule9" type="connector" idref="#_x0000_s1032"/>
        <o:r id="V:Rule10" type="connector" idref="#_x0000_s1035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91599"/>
    <w:rPr>
      <w:b/>
      <w:bCs/>
      <w:color w:val="000000"/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91599"/>
    <w:pPr>
      <w:keepNext/>
      <w:spacing w:before="240" w:after="60"/>
      <w:outlineLvl w:val="0"/>
    </w:pPr>
    <w:rPr>
      <w:rFonts w:ascii="Cambria" w:eastAsia="Times New Roman" w:hAnsi="Cambria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91599"/>
    <w:pPr>
      <w:keepNext/>
      <w:spacing w:before="240" w:after="60"/>
      <w:outlineLvl w:val="1"/>
    </w:pPr>
    <w:rPr>
      <w:rFonts w:ascii="Cambria" w:eastAsia="Times New Roman" w:hAnsi="Cambria"/>
      <w:i/>
      <w:iCs/>
    </w:rPr>
  </w:style>
  <w:style w:type="paragraph" w:styleId="3">
    <w:name w:val="heading 3"/>
    <w:basedOn w:val="a"/>
    <w:next w:val="a"/>
    <w:link w:val="30"/>
    <w:uiPriority w:val="99"/>
    <w:qFormat/>
    <w:rsid w:val="00191599"/>
    <w:pPr>
      <w:keepNext/>
      <w:spacing w:before="240" w:after="60"/>
      <w:outlineLvl w:val="2"/>
    </w:pPr>
    <w:rPr>
      <w:rFonts w:ascii="Cambria" w:eastAsia="Times New Roman" w:hAnsi="Cambria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91599"/>
    <w:pPr>
      <w:keepNext/>
      <w:spacing w:before="240" w:after="60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91599"/>
    <w:pPr>
      <w:spacing w:before="240" w:after="60"/>
      <w:outlineLvl w:val="4"/>
    </w:pPr>
    <w:rPr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9159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191599"/>
    <w:pPr>
      <w:spacing w:before="240" w:after="60"/>
      <w:outlineLvl w:val="6"/>
    </w:pPr>
    <w:rPr>
      <w:b w:val="0"/>
    </w:rPr>
  </w:style>
  <w:style w:type="paragraph" w:styleId="8">
    <w:name w:val="heading 8"/>
    <w:basedOn w:val="a"/>
    <w:next w:val="a"/>
    <w:link w:val="80"/>
    <w:uiPriority w:val="99"/>
    <w:qFormat/>
    <w:rsid w:val="00191599"/>
    <w:pPr>
      <w:spacing w:before="240" w:after="60"/>
      <w:outlineLvl w:val="7"/>
    </w:pPr>
    <w:rPr>
      <w:b w:val="0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91599"/>
    <w:pPr>
      <w:spacing w:before="240" w:after="60"/>
      <w:outlineLvl w:val="8"/>
    </w:pPr>
    <w:rPr>
      <w:rFonts w:ascii="Cambria" w:eastAsia="Times New Roman" w:hAnsi="Cambria"/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5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915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915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9159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9159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9159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9159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9159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91599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3A171B"/>
    <w:rPr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191599"/>
    <w:pPr>
      <w:spacing w:before="240" w:after="60"/>
      <w:jc w:val="center"/>
      <w:outlineLvl w:val="0"/>
    </w:pPr>
    <w:rPr>
      <w:rFonts w:ascii="Cambria" w:eastAsia="Times New Roman" w:hAnsi="Cambria"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191599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191599"/>
    <w:pPr>
      <w:spacing w:after="60"/>
      <w:jc w:val="center"/>
      <w:outlineLvl w:val="1"/>
    </w:pPr>
    <w:rPr>
      <w:rFonts w:ascii="Cambria" w:eastAsia="Times New Roman" w:hAnsi="Cambria"/>
      <w:b w:val="0"/>
    </w:rPr>
  </w:style>
  <w:style w:type="character" w:customStyle="1" w:styleId="a7">
    <w:name w:val="Подзаголовок Знак"/>
    <w:basedOn w:val="a0"/>
    <w:link w:val="a6"/>
    <w:uiPriority w:val="99"/>
    <w:locked/>
    <w:rsid w:val="00191599"/>
    <w:rPr>
      <w:rFonts w:ascii="Cambria" w:hAnsi="Cambria" w:cs="Times New Roman"/>
      <w:sz w:val="24"/>
      <w:szCs w:val="24"/>
    </w:rPr>
  </w:style>
  <w:style w:type="character" w:styleId="a8">
    <w:name w:val="Strong"/>
    <w:basedOn w:val="a0"/>
    <w:uiPriority w:val="99"/>
    <w:qFormat/>
    <w:rsid w:val="00191599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191599"/>
    <w:rPr>
      <w:rFonts w:ascii="Calibri" w:hAnsi="Calibri" w:cs="Times New Roman"/>
      <w:b/>
      <w:i/>
      <w:iCs/>
    </w:rPr>
  </w:style>
  <w:style w:type="paragraph" w:styleId="aa">
    <w:name w:val="No Spacing"/>
    <w:basedOn w:val="a"/>
    <w:qFormat/>
    <w:rsid w:val="00191599"/>
    <w:rPr>
      <w:b w:val="0"/>
      <w:szCs w:val="32"/>
    </w:rPr>
  </w:style>
  <w:style w:type="paragraph" w:styleId="ab">
    <w:name w:val="List Paragraph"/>
    <w:basedOn w:val="a"/>
    <w:uiPriority w:val="99"/>
    <w:qFormat/>
    <w:rsid w:val="00191599"/>
    <w:pPr>
      <w:ind w:left="720"/>
      <w:contextualSpacing/>
    </w:pPr>
    <w:rPr>
      <w:b w:val="0"/>
    </w:rPr>
  </w:style>
  <w:style w:type="paragraph" w:styleId="21">
    <w:name w:val="Quote"/>
    <w:basedOn w:val="a"/>
    <w:next w:val="a"/>
    <w:link w:val="22"/>
    <w:uiPriority w:val="99"/>
    <w:qFormat/>
    <w:rsid w:val="00191599"/>
    <w:rPr>
      <w:b w:val="0"/>
      <w:i/>
    </w:rPr>
  </w:style>
  <w:style w:type="character" w:customStyle="1" w:styleId="22">
    <w:name w:val="Цитата 2 Знак"/>
    <w:basedOn w:val="a0"/>
    <w:link w:val="21"/>
    <w:uiPriority w:val="99"/>
    <w:locked/>
    <w:rsid w:val="00191599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191599"/>
    <w:pPr>
      <w:ind w:left="720" w:right="720"/>
    </w:pPr>
    <w:rPr>
      <w:i/>
    </w:rPr>
  </w:style>
  <w:style w:type="character" w:customStyle="1" w:styleId="ad">
    <w:name w:val="Выделенная цитата Знак"/>
    <w:basedOn w:val="a0"/>
    <w:link w:val="ac"/>
    <w:uiPriority w:val="99"/>
    <w:locked/>
    <w:rsid w:val="00191599"/>
    <w:rPr>
      <w:rFonts w:cs="Times New Roman"/>
      <w:b/>
      <w:i/>
      <w:sz w:val="24"/>
    </w:rPr>
  </w:style>
  <w:style w:type="character" w:styleId="ae">
    <w:name w:val="Subtle Emphasis"/>
    <w:basedOn w:val="a0"/>
    <w:uiPriority w:val="99"/>
    <w:qFormat/>
    <w:rsid w:val="00191599"/>
    <w:rPr>
      <w:rFonts w:cs="Times New Roman"/>
      <w:i/>
      <w:color w:val="5A5A5A"/>
    </w:rPr>
  </w:style>
  <w:style w:type="character" w:styleId="af">
    <w:name w:val="Intense Emphasis"/>
    <w:basedOn w:val="a0"/>
    <w:uiPriority w:val="99"/>
    <w:qFormat/>
    <w:rsid w:val="00191599"/>
    <w:rPr>
      <w:rFonts w:cs="Times New Roman"/>
      <w:b/>
      <w:i/>
      <w:sz w:val="24"/>
      <w:szCs w:val="24"/>
      <w:u w:val="single"/>
    </w:rPr>
  </w:style>
  <w:style w:type="character" w:styleId="af0">
    <w:name w:val="Subtle Reference"/>
    <w:basedOn w:val="a0"/>
    <w:uiPriority w:val="99"/>
    <w:qFormat/>
    <w:rsid w:val="00191599"/>
    <w:rPr>
      <w:rFonts w:cs="Times New Roman"/>
      <w:sz w:val="24"/>
      <w:szCs w:val="24"/>
      <w:u w:val="single"/>
    </w:rPr>
  </w:style>
  <w:style w:type="character" w:styleId="af1">
    <w:name w:val="Intense Reference"/>
    <w:basedOn w:val="a0"/>
    <w:uiPriority w:val="99"/>
    <w:qFormat/>
    <w:rsid w:val="00191599"/>
    <w:rPr>
      <w:rFonts w:cs="Times New Roman"/>
      <w:b/>
      <w:sz w:val="24"/>
      <w:u w:val="single"/>
    </w:rPr>
  </w:style>
  <w:style w:type="character" w:styleId="af2">
    <w:name w:val="Book Title"/>
    <w:basedOn w:val="a0"/>
    <w:uiPriority w:val="99"/>
    <w:qFormat/>
    <w:rsid w:val="00191599"/>
    <w:rPr>
      <w:rFonts w:ascii="Cambria" w:hAnsi="Cambria" w:cs="Times New Roman"/>
      <w:b/>
      <w:i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191599"/>
    <w:pPr>
      <w:outlineLvl w:val="9"/>
    </w:pPr>
    <w:rPr>
      <w:b w:val="0"/>
    </w:rPr>
  </w:style>
  <w:style w:type="paragraph" w:customStyle="1" w:styleId="ConsPlusNormal">
    <w:name w:val="ConsPlusNormal"/>
    <w:link w:val="ConsPlusNormal0"/>
    <w:qFormat/>
    <w:rsid w:val="00315819"/>
    <w:pPr>
      <w:widowControl w:val="0"/>
      <w:autoSpaceDE w:val="0"/>
      <w:autoSpaceDN w:val="0"/>
    </w:pPr>
    <w:rPr>
      <w:rFonts w:eastAsia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31581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5819"/>
    <w:pPr>
      <w:widowControl w:val="0"/>
      <w:autoSpaceDE w:val="0"/>
      <w:autoSpaceDN w:val="0"/>
    </w:pPr>
    <w:rPr>
      <w:rFonts w:eastAsia="Times New Roman"/>
      <w:b/>
      <w:sz w:val="28"/>
      <w:szCs w:val="20"/>
    </w:rPr>
  </w:style>
  <w:style w:type="paragraph" w:customStyle="1" w:styleId="ConsPlusCell">
    <w:name w:val="ConsPlusCell"/>
    <w:uiPriority w:val="99"/>
    <w:rsid w:val="0031581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1581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1581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15819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15819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semiHidden/>
    <w:locked/>
    <w:rsid w:val="00567C5F"/>
    <w:pPr>
      <w:spacing w:after="120" w:line="276" w:lineRule="auto"/>
      <w:ind w:left="283"/>
    </w:pPr>
    <w:rPr>
      <w:rFonts w:ascii="Calibri" w:hAnsi="Calibri"/>
      <w:b w:val="0"/>
      <w:bCs w:val="0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67C5F"/>
    <w:rPr>
      <w:rFonts w:ascii="Calibri" w:hAnsi="Calibri" w:cs="Times New Roman"/>
      <w:sz w:val="16"/>
      <w:szCs w:val="16"/>
      <w:lang w:eastAsia="en-US"/>
    </w:rPr>
  </w:style>
  <w:style w:type="table" w:styleId="af4">
    <w:name w:val="Table Grid"/>
    <w:basedOn w:val="a1"/>
    <w:uiPriority w:val="99"/>
    <w:locked/>
    <w:rsid w:val="008C2F6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locked/>
    <w:rsid w:val="00C522A7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757B1"/>
    <w:rPr>
      <w:rFonts w:eastAsia="Times New Roman"/>
      <w:b/>
      <w:sz w:val="28"/>
      <w:szCs w:val="20"/>
    </w:rPr>
  </w:style>
  <w:style w:type="paragraph" w:customStyle="1" w:styleId="Standard">
    <w:name w:val="Standard"/>
    <w:rsid w:val="000E6257"/>
    <w:pPr>
      <w:suppressAutoHyphens/>
      <w:textAlignment w:val="baseline"/>
    </w:pPr>
    <w:rPr>
      <w:rFonts w:eastAsia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D862813C82E57D02BD0B1861D7FE4EAA387BEED9DB7711DFAAE5656AI2pDM" TargetMode="External"/><Relationship Id="rId13" Type="http://schemas.openxmlformats.org/officeDocument/2006/relationships/hyperlink" Target="consultantplus://offline/ref=54024CAF330F2C5BD9B44D1869390676D502D1A467C74B7AFB3BA5CBAEC7761393BB707E4DAFI6rEM" TargetMode="External"/><Relationship Id="rId18" Type="http://schemas.openxmlformats.org/officeDocument/2006/relationships/hyperlink" Target="consultantplus://offline/ref=417AEB11E2B928E6455F3A1CBAAA5E39DA913CD4E1789B49991E96FD403Ab4N" TargetMode="External"/><Relationship Id="rId26" Type="http://schemas.openxmlformats.org/officeDocument/2006/relationships/hyperlink" Target="consultantplus://offline/ref=7B9B71E4502F073F8DF80D749F4E3C6F22D5F703FB41EB1E7B9FC2B7B216F35E7748B8DE6C2A4047D3692DEDg0AB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02A957448D1A6028425B00167D542CC789387874A8AF313FB052AB071GCaDN" TargetMode="External"/><Relationship Id="rId34" Type="http://schemas.openxmlformats.org/officeDocument/2006/relationships/hyperlink" Target="file:///C:\Users\2\Desktop\13-04-2018_11-38-56\&#1088;&#1077;&#1075;&#1083;&#1072;&#1084;&#1077;&#1085;&#1090;%20%20&#1087;&#1088;&#1086;&#1076;&#1072;&#1078;&#1072;%20&#1073;&#1077;&#1079;%20&#1090;&#1086;&#1088;&#1075;&#1086;&#1074;%20&#1079;&#1076;&#1072;&#1085;&#1080;&#1081;%20&#1089;&#1086;&#1086;&#1088;&#1091;&#1078;&#1077;&#1085;&#1080;&#1081;%20&#1089;%20&#1054;&#1055;&#1048;&#1050;&#1054;.docx" TargetMode="External"/><Relationship Id="rId7" Type="http://schemas.openxmlformats.org/officeDocument/2006/relationships/hyperlink" Target="consultantplus://offline/ref=98D862813C82E57D02BD0B1861D7FE4EAA3874EED3D37711DFAAE5656A2DB2C5A14259E918B4I9pEM" TargetMode="External"/><Relationship Id="rId12" Type="http://schemas.openxmlformats.org/officeDocument/2006/relationships/hyperlink" Target="consultantplus://offline/ref=54024CAF330F2C5BD9B44D1869390676D502D1A467C74B7AFB3BA5CBAEC7761393BB707E4DAFI6rEM" TargetMode="External"/><Relationship Id="rId17" Type="http://schemas.openxmlformats.org/officeDocument/2006/relationships/hyperlink" Target="consultantplus://offline/ref=0A71EDF2E15A7C8D9E703920A3DAD34AE3E87AF6019AF5E8F12EE53A6574C44C67E2644B16C81F9Fz1uDM" TargetMode="External"/><Relationship Id="rId25" Type="http://schemas.openxmlformats.org/officeDocument/2006/relationships/hyperlink" Target="consultantplus://offline/ref=7B9B71E4502F073F8DF80D749F4E3C6F22D5F703FB41EB1E7B9FC2B7B216F35E7748B8DE6C2A4047D3692FEFg0A5O" TargetMode="External"/><Relationship Id="rId33" Type="http://schemas.openxmlformats.org/officeDocument/2006/relationships/hyperlink" Target="consultantplus://offline/ref=A560A96FA77627959E929B5D4074F5BCBEFC29CA160C6816A11DA08543I3u7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CB61848D3A6800D660EDC3FD04EC4019BD1C1AD419B74777BA149D24DE935506BFA7761A04C43BF62E72268069635D8F40FACEDF25l9hAM" TargetMode="External"/><Relationship Id="rId20" Type="http://schemas.openxmlformats.org/officeDocument/2006/relationships/hyperlink" Target="consultantplus://offline/ref=417AEB11E2B928E6455F3A1CBAAA5E39DA9035D2EF7F9B49991E96FD403Ab4N" TargetMode="External"/><Relationship Id="rId29" Type="http://schemas.openxmlformats.org/officeDocument/2006/relationships/hyperlink" Target="consultantplus://offline/ref=7B9B71E4502F073F8DF813798922626527D6AF07F24AE54F26C8C4E0ED46F50B3708BE8B2F66g4A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D862813C82E57D02BD0B1861D7FE4EAA3875E2D08C20138EFFEBI6p0M" TargetMode="External"/><Relationship Id="rId11" Type="http://schemas.openxmlformats.org/officeDocument/2006/relationships/hyperlink" Target="consultantplus://offline/ref=98D862813C82E57D02BD0B1861D7FE4EA93773E3D2DC7711DFAAE5656AI2pDM" TargetMode="External"/><Relationship Id="rId24" Type="http://schemas.openxmlformats.org/officeDocument/2006/relationships/hyperlink" Target="consultantplus://offline/ref=602A957448D1A6028425B00167D542CC789387874A8AF313FB052AB071GCaDN" TargetMode="External"/><Relationship Id="rId32" Type="http://schemas.openxmlformats.org/officeDocument/2006/relationships/hyperlink" Target="consultantplus://offline/ref=7B9B71E4502F073F8DF813798922626527D6AF07F24AE54F26C8C4E0ED46F50B3708BE8B2F66g4AEO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9608CBD82C9DFC6915EA68E6BE6D13E871FF6CADF6EDAAC5978D5FCAEB8A7375412C558F4202N" TargetMode="External"/><Relationship Id="rId15" Type="http://schemas.openxmlformats.org/officeDocument/2006/relationships/hyperlink" Target="consultantplus://offline/ref=6143ACA2D70CECF1B9DD3299E72FD713E6E5E58AA47091301F0B79813A8800D153B934E0Z8e5N" TargetMode="External"/><Relationship Id="rId23" Type="http://schemas.openxmlformats.org/officeDocument/2006/relationships/hyperlink" Target="consultantplus://offline/ref=602A957448D1A6028425B00167D542CC7898868D4D8EF313FB052AB071CD4D4788AF50G4a1N" TargetMode="External"/><Relationship Id="rId28" Type="http://schemas.openxmlformats.org/officeDocument/2006/relationships/hyperlink" Target="consultantplus://offline/ref=7B9B71E4502F073F8DF80D749F4E3C6F22D5F703FB41EB1E7B9FC2B7B216F35E7748B8DE6C2A4047D3692EE8g0AFO" TargetMode="External"/><Relationship Id="rId36" Type="http://schemas.openxmlformats.org/officeDocument/2006/relationships/hyperlink" Target="consultantplus://offline/ref=400AA92796385C1FDD204092076E9B573398FB92AAB9A2244BFAC775DEE8331C3CC05822B7F8ZDb6H" TargetMode="External"/><Relationship Id="rId10" Type="http://schemas.openxmlformats.org/officeDocument/2006/relationships/hyperlink" Target="consultantplus://offline/ref=98D862813C82E57D02BD0B1861D7FE4EAA3974E6DEDC7711DFAAE5656A2DB2C5A14259E918B39CB1I3p6M" TargetMode="External"/><Relationship Id="rId19" Type="http://schemas.openxmlformats.org/officeDocument/2006/relationships/hyperlink" Target="consultantplus://offline/ref=417AEB11E2B928E6455F3A1CBAAA5E39D99035D4ED7C9B49991E96FD403Ab4N" TargetMode="External"/><Relationship Id="rId31" Type="http://schemas.openxmlformats.org/officeDocument/2006/relationships/hyperlink" Target="consultantplus://offline/ref=7B9B71E4502F073F8DF813798922626527D6AF07F24AE54F26C8C4E0ED46F50B3708BE8B2F67g4ACO" TargetMode="External"/><Relationship Id="rId4" Type="http://schemas.openxmlformats.org/officeDocument/2006/relationships/hyperlink" Target="consultantplus://offline/ref=2A40DFABE5E1ED8F4E98F0C6125DAD9325264C6AFDE79C7FBD20133CC76C07A8A561538B0BB6B925t0QCL" TargetMode="External"/><Relationship Id="rId9" Type="http://schemas.openxmlformats.org/officeDocument/2006/relationships/hyperlink" Target="consultantplus://offline/ref=98D862813C82E57D02BD0B1861D7FE4EAA3871E2DCD27711DFAAE5656AI2pDM" TargetMode="External"/><Relationship Id="rId14" Type="http://schemas.openxmlformats.org/officeDocument/2006/relationships/hyperlink" Target="consultantplus://offline/ref=3E1EC2C68C244CEEF00F271D0F5EB4E173565BB280A5FBDBF0976D9892CA712C224402DDC274w0sFM" TargetMode="External"/><Relationship Id="rId22" Type="http://schemas.openxmlformats.org/officeDocument/2006/relationships/hyperlink" Target="consultantplus://offline/ref=602A957448D1A6028425B00167D542CC7898868D4D8EF313FB052AB071CD4D4788AF504118F34E80G0aFN" TargetMode="External"/><Relationship Id="rId27" Type="http://schemas.openxmlformats.org/officeDocument/2006/relationships/hyperlink" Target="consultantplus://offline/ref=7B9B71E4502F073F8DF80D749F4E3C6F22D5F703FB41EB1E7B9FC2B7B216F35E7748B8DE6C2A4047D3692FEFg0A5O" TargetMode="External"/><Relationship Id="rId30" Type="http://schemas.openxmlformats.org/officeDocument/2006/relationships/hyperlink" Target="consultantplus://offline/ref=7B9B71E4502F073F8DF80D749F4E3C6F22D5F703FB41EB1E7B9FC2B7B216F35E7748B8DE6C2A4047D3692EE9g0A9O" TargetMode="External"/><Relationship Id="rId35" Type="http://schemas.openxmlformats.org/officeDocument/2006/relationships/hyperlink" Target="consultantplus://offline/ref=400AA92796385C1FDD204092076E9B573398FB92AAB9A2244BFAC775DEE8331C3CC05822B7F8ZDb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34</Pages>
  <Words>8863</Words>
  <Characters>73827</Characters>
  <Application>Microsoft Office Word</Application>
  <DocSecurity>0</DocSecurity>
  <Lines>615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Glazev_KV</dc:creator>
  <cp:lastModifiedBy>1</cp:lastModifiedBy>
  <cp:revision>10</cp:revision>
  <cp:lastPrinted>2021-07-14T10:20:00Z</cp:lastPrinted>
  <dcterms:created xsi:type="dcterms:W3CDTF">2021-03-03T10:48:00Z</dcterms:created>
  <dcterms:modified xsi:type="dcterms:W3CDTF">2021-07-14T10:20:00Z</dcterms:modified>
</cp:coreProperties>
</file>