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F1" w:rsidRPr="008A665D" w:rsidRDefault="00843CF1" w:rsidP="008A665D">
      <w:pPr>
        <w:spacing w:after="0" w:line="240" w:lineRule="auto"/>
        <w:ind w:left="4956" w:firstLine="708"/>
        <w:jc w:val="center"/>
        <w:rPr>
          <w:rFonts w:ascii="Times New Roman" w:hAnsi="Times New Roman" w:cs="Times New Roman"/>
          <w:sz w:val="28"/>
          <w:szCs w:val="28"/>
        </w:rPr>
      </w:pPr>
      <w:r w:rsidRPr="008A665D">
        <w:rPr>
          <w:rFonts w:ascii="Times New Roman" w:hAnsi="Times New Roman" w:cs="Times New Roman"/>
          <w:sz w:val="28"/>
          <w:szCs w:val="28"/>
        </w:rPr>
        <w:tab/>
      </w:r>
      <w:r w:rsidRPr="008A665D">
        <w:rPr>
          <w:rFonts w:ascii="Times New Roman" w:hAnsi="Times New Roman" w:cs="Times New Roman"/>
          <w:sz w:val="28"/>
          <w:szCs w:val="28"/>
        </w:rPr>
        <w:tab/>
        <w:t>УТВЕРЖДЕН</w:t>
      </w:r>
    </w:p>
    <w:p w:rsidR="00843CF1" w:rsidRPr="008A665D" w:rsidRDefault="00843CF1" w:rsidP="008A665D">
      <w:pPr>
        <w:spacing w:after="0" w:line="240" w:lineRule="auto"/>
        <w:jc w:val="right"/>
        <w:rPr>
          <w:rFonts w:ascii="Times New Roman" w:hAnsi="Times New Roman" w:cs="Times New Roman"/>
          <w:sz w:val="28"/>
          <w:szCs w:val="28"/>
        </w:rPr>
      </w:pPr>
      <w:r w:rsidRPr="008A665D">
        <w:rPr>
          <w:rFonts w:ascii="Times New Roman" w:hAnsi="Times New Roman" w:cs="Times New Roman"/>
          <w:sz w:val="28"/>
          <w:szCs w:val="28"/>
        </w:rPr>
        <w:t>постановлением администрации</w:t>
      </w:r>
    </w:p>
    <w:p w:rsidR="00843CF1" w:rsidRPr="008A665D" w:rsidRDefault="00843CF1" w:rsidP="008A665D">
      <w:pPr>
        <w:spacing w:after="0" w:line="240" w:lineRule="auto"/>
        <w:jc w:val="right"/>
        <w:rPr>
          <w:rFonts w:ascii="Times New Roman" w:hAnsi="Times New Roman" w:cs="Times New Roman"/>
          <w:sz w:val="28"/>
          <w:szCs w:val="28"/>
        </w:rPr>
      </w:pPr>
      <w:r w:rsidRPr="008A665D">
        <w:rPr>
          <w:rFonts w:ascii="Times New Roman" w:hAnsi="Times New Roman" w:cs="Times New Roman"/>
          <w:sz w:val="28"/>
          <w:szCs w:val="28"/>
        </w:rPr>
        <w:t xml:space="preserve">Апанасенковского муниципального </w:t>
      </w:r>
    </w:p>
    <w:p w:rsidR="00843CF1" w:rsidRPr="008A665D" w:rsidRDefault="00843CF1" w:rsidP="008A665D">
      <w:pPr>
        <w:spacing w:after="0" w:line="240" w:lineRule="auto"/>
        <w:jc w:val="right"/>
        <w:rPr>
          <w:rFonts w:ascii="Times New Roman" w:hAnsi="Times New Roman" w:cs="Times New Roman"/>
          <w:sz w:val="28"/>
          <w:szCs w:val="28"/>
        </w:rPr>
      </w:pPr>
      <w:r w:rsidRPr="008A665D">
        <w:rPr>
          <w:rFonts w:ascii="Times New Roman" w:hAnsi="Times New Roman" w:cs="Times New Roman"/>
          <w:sz w:val="28"/>
          <w:szCs w:val="28"/>
        </w:rPr>
        <w:t>округа Ставропольского края</w:t>
      </w:r>
    </w:p>
    <w:p w:rsidR="00843CF1" w:rsidRPr="008A665D" w:rsidRDefault="00826CE5" w:rsidP="008A665D">
      <w:pPr>
        <w:spacing w:after="0" w:line="240" w:lineRule="auto"/>
        <w:jc w:val="right"/>
        <w:rPr>
          <w:rFonts w:ascii="Times New Roman" w:hAnsi="Times New Roman" w:cs="Times New Roman"/>
          <w:sz w:val="28"/>
          <w:szCs w:val="28"/>
        </w:rPr>
      </w:pPr>
      <w:r w:rsidRPr="008A665D">
        <w:rPr>
          <w:rFonts w:ascii="Times New Roman" w:hAnsi="Times New Roman" w:cs="Times New Roman"/>
          <w:sz w:val="28"/>
          <w:szCs w:val="28"/>
        </w:rPr>
        <w:t>от ___    ______2022</w:t>
      </w:r>
      <w:r w:rsidR="00843CF1" w:rsidRPr="008A665D">
        <w:rPr>
          <w:rFonts w:ascii="Times New Roman" w:hAnsi="Times New Roman" w:cs="Times New Roman"/>
          <w:sz w:val="28"/>
          <w:szCs w:val="28"/>
        </w:rPr>
        <w:t xml:space="preserve"> г. № ____</w:t>
      </w:r>
    </w:p>
    <w:p w:rsidR="0031379F" w:rsidRPr="008A665D" w:rsidRDefault="0031379F" w:rsidP="008A665D">
      <w:pPr>
        <w:pStyle w:val="ConsPlusNormal"/>
        <w:jc w:val="both"/>
        <w:rPr>
          <w:sz w:val="28"/>
          <w:szCs w:val="28"/>
        </w:rPr>
      </w:pPr>
    </w:p>
    <w:p w:rsidR="00843CF1" w:rsidRPr="00A521D1" w:rsidRDefault="0031379F" w:rsidP="009A0323">
      <w:pPr>
        <w:pStyle w:val="ConsPlusTitle"/>
        <w:jc w:val="center"/>
        <w:rPr>
          <w:rFonts w:ascii="Times New Roman" w:hAnsi="Times New Roman" w:cs="Times New Roman"/>
          <w:b w:val="0"/>
        </w:rPr>
      </w:pPr>
      <w:bookmarkStart w:id="0" w:name="Par42"/>
      <w:bookmarkEnd w:id="0"/>
      <w:r w:rsidRPr="00A521D1">
        <w:rPr>
          <w:rFonts w:ascii="Times New Roman" w:hAnsi="Times New Roman" w:cs="Times New Roman"/>
          <w:b w:val="0"/>
        </w:rPr>
        <w:t>АДМИНИСТРАТИВНЫЙ РЕГЛАМЕНТ</w:t>
      </w:r>
    </w:p>
    <w:p w:rsidR="00843CF1" w:rsidRPr="00A521D1" w:rsidRDefault="00843CF1" w:rsidP="009A0323">
      <w:pPr>
        <w:spacing w:after="0" w:line="240" w:lineRule="auto"/>
        <w:jc w:val="center"/>
        <w:rPr>
          <w:rFonts w:ascii="Times New Roman" w:hAnsi="Times New Roman" w:cs="Times New Roman"/>
          <w:color w:val="000000"/>
          <w:sz w:val="28"/>
          <w:szCs w:val="24"/>
        </w:rPr>
      </w:pPr>
      <w:r w:rsidRPr="00A521D1">
        <w:rPr>
          <w:rFonts w:ascii="Times New Roman" w:hAnsi="Times New Roman" w:cs="Times New Roman"/>
          <w:color w:val="000000"/>
          <w:sz w:val="28"/>
          <w:szCs w:val="24"/>
        </w:rPr>
        <w:t>предоставления администрацией Апанасенковского муниципального округа Ставропольского края муниципальной услуги «</w:t>
      </w:r>
      <w:r w:rsidR="008F4D05" w:rsidRPr="00A521D1">
        <w:rPr>
          <w:rFonts w:ascii="Times New Roman" w:hAnsi="Times New Roman" w:cs="Times New Roman"/>
          <w:sz w:val="28"/>
          <w:szCs w:val="24"/>
        </w:rPr>
        <w:t>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A521D1">
        <w:rPr>
          <w:rFonts w:ascii="Times New Roman" w:hAnsi="Times New Roman" w:cs="Times New Roman"/>
          <w:color w:val="000000"/>
          <w:sz w:val="28"/>
          <w:szCs w:val="24"/>
        </w:rPr>
        <w:t>»</w:t>
      </w:r>
    </w:p>
    <w:p w:rsidR="0031379F" w:rsidRPr="00A521D1" w:rsidRDefault="0031379F" w:rsidP="009A0323">
      <w:pPr>
        <w:pStyle w:val="ConsPlusNormal"/>
        <w:jc w:val="both"/>
        <w:rPr>
          <w:sz w:val="28"/>
        </w:rPr>
      </w:pPr>
    </w:p>
    <w:p w:rsidR="0031379F" w:rsidRPr="00A521D1" w:rsidRDefault="0031379F" w:rsidP="009A0323">
      <w:pPr>
        <w:pStyle w:val="ConsPlusTitle"/>
        <w:jc w:val="center"/>
        <w:outlineLvl w:val="1"/>
        <w:rPr>
          <w:rFonts w:ascii="Times New Roman" w:hAnsi="Times New Roman" w:cs="Times New Roman"/>
          <w:b w:val="0"/>
        </w:rPr>
      </w:pPr>
      <w:r w:rsidRPr="00A521D1">
        <w:rPr>
          <w:rFonts w:ascii="Times New Roman" w:hAnsi="Times New Roman" w:cs="Times New Roman"/>
          <w:b w:val="0"/>
        </w:rPr>
        <w:t>I. ОБЩИЕ ПОЛОЖЕНИЯ</w:t>
      </w:r>
    </w:p>
    <w:p w:rsidR="0031379F" w:rsidRPr="00A521D1" w:rsidRDefault="0031379F" w:rsidP="009A0323">
      <w:pPr>
        <w:pStyle w:val="ConsPlusNormal"/>
        <w:jc w:val="both"/>
      </w:pPr>
    </w:p>
    <w:p w:rsidR="0031379F" w:rsidRPr="00A521D1" w:rsidRDefault="00843CF1"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1.1. Предмет регулирования А</w:t>
      </w:r>
      <w:r w:rsidR="0031379F" w:rsidRPr="00A521D1">
        <w:rPr>
          <w:rFonts w:ascii="Times New Roman" w:hAnsi="Times New Roman" w:cs="Times New Roman"/>
          <w:b w:val="0"/>
          <w:sz w:val="28"/>
          <w:szCs w:val="28"/>
        </w:rPr>
        <w:t>дминистративного регламента</w:t>
      </w:r>
    </w:p>
    <w:p w:rsidR="008F4D05" w:rsidRPr="00A521D1" w:rsidRDefault="00843CF1" w:rsidP="00A521D1">
      <w:pPr>
        <w:pStyle w:val="ConsPlusNormal"/>
        <w:ind w:firstLine="540"/>
        <w:jc w:val="both"/>
        <w:rPr>
          <w:sz w:val="28"/>
          <w:szCs w:val="28"/>
        </w:rPr>
      </w:pPr>
      <w:r w:rsidRPr="00A521D1">
        <w:rPr>
          <w:sz w:val="28"/>
          <w:szCs w:val="28"/>
        </w:rPr>
        <w:t>Настоящий А</w:t>
      </w:r>
      <w:r w:rsidR="0031379F" w:rsidRPr="00A521D1">
        <w:rPr>
          <w:sz w:val="28"/>
          <w:szCs w:val="28"/>
        </w:rPr>
        <w:t xml:space="preserve">дминистративный регламент предоставления администрацией </w:t>
      </w:r>
      <w:r w:rsidRPr="00A521D1">
        <w:rPr>
          <w:sz w:val="28"/>
          <w:szCs w:val="28"/>
        </w:rPr>
        <w:t xml:space="preserve">Апанасенковского муниципального </w:t>
      </w:r>
      <w:r w:rsidR="0031379F" w:rsidRPr="00A521D1">
        <w:rPr>
          <w:sz w:val="28"/>
          <w:szCs w:val="28"/>
        </w:rPr>
        <w:t>округа Ставропольского края муниципальной услуги "</w:t>
      </w:r>
      <w:r w:rsidR="008F4D05" w:rsidRPr="00A521D1">
        <w:rPr>
          <w:sz w:val="28"/>
          <w:szCs w:val="28"/>
        </w:rPr>
        <w:t>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A521D1">
        <w:rPr>
          <w:sz w:val="28"/>
          <w:szCs w:val="28"/>
        </w:rPr>
        <w:t>" (далее - А</w:t>
      </w:r>
      <w:r w:rsidR="0031379F" w:rsidRPr="00A521D1">
        <w:rPr>
          <w:sz w:val="28"/>
          <w:szCs w:val="28"/>
        </w:rPr>
        <w:t xml:space="preserve">дминистративный регламент, муниципальная услуга) </w:t>
      </w:r>
      <w:r w:rsidR="008F4D05" w:rsidRPr="00A521D1">
        <w:rPr>
          <w:sz w:val="28"/>
          <w:szCs w:val="28"/>
        </w:rPr>
        <w:t>разработан в целях повышения качества и доступности результатов предоставления муниципальной услуги по предоставлению имущества, находящегося в муниципальной собственности Апанасенковского муниципального округа Ставропольского края в аренду, создания комфортных условий для участников отношений, возникающих при предоставлении муниципальной услуги.</w:t>
      </w:r>
    </w:p>
    <w:p w:rsidR="008F4D05" w:rsidRPr="00A521D1" w:rsidRDefault="008F4D05" w:rsidP="00A521D1">
      <w:pPr>
        <w:pStyle w:val="ConsPlusNormal"/>
        <w:ind w:firstLine="540"/>
        <w:jc w:val="both"/>
        <w:rPr>
          <w:sz w:val="28"/>
          <w:szCs w:val="28"/>
        </w:rPr>
      </w:pPr>
      <w:r w:rsidRPr="00A521D1">
        <w:rPr>
          <w:sz w:val="28"/>
          <w:szCs w:val="28"/>
        </w:rPr>
        <w:t xml:space="preserve">Административный регламент устанавливает стандарт и порядок, сроки и последовательность административных процедур (действий) в процессе предоставления муниципальной услуги в соответствии с требованиями Федерального </w:t>
      </w:r>
      <w:hyperlink r:id="rId7" w:history="1">
        <w:r w:rsidRPr="00A521D1">
          <w:rPr>
            <w:color w:val="0000FF"/>
            <w:sz w:val="28"/>
            <w:szCs w:val="28"/>
          </w:rPr>
          <w:t>закона</w:t>
        </w:r>
      </w:hyperlink>
      <w:r w:rsidRPr="00A521D1">
        <w:rPr>
          <w:sz w:val="28"/>
          <w:szCs w:val="28"/>
        </w:rPr>
        <w:t xml:space="preserve"> от 27 июля 2010 г. N 210-ФЗ "Об организации предоставления государственных и муниципальных услуг" (далее - Федеральный закон N 210-ФЗ).</w:t>
      </w:r>
    </w:p>
    <w:p w:rsidR="009A0323" w:rsidRPr="00A521D1" w:rsidRDefault="009A0323" w:rsidP="00A521D1">
      <w:pPr>
        <w:pStyle w:val="ConsPlusNormal"/>
        <w:ind w:firstLine="540"/>
        <w:jc w:val="both"/>
        <w:rPr>
          <w:sz w:val="28"/>
          <w:szCs w:val="28"/>
        </w:rPr>
      </w:pPr>
    </w:p>
    <w:p w:rsidR="00F07BDF" w:rsidRPr="00A521D1" w:rsidRDefault="0031379F"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1.2. Круг заявителей</w:t>
      </w:r>
    </w:p>
    <w:p w:rsidR="008F4D05" w:rsidRPr="00A521D1" w:rsidRDefault="008F4D05" w:rsidP="00A521D1">
      <w:pPr>
        <w:pStyle w:val="ConsPlusNormal"/>
        <w:ind w:firstLine="540"/>
        <w:jc w:val="both"/>
        <w:rPr>
          <w:sz w:val="28"/>
          <w:szCs w:val="28"/>
        </w:rPr>
      </w:pPr>
      <w:r w:rsidRPr="00A521D1">
        <w:rPr>
          <w:sz w:val="28"/>
          <w:szCs w:val="28"/>
        </w:rPr>
        <w:t>Заявителями являются субъекты малого и среднего предпринимательства и организации, образующие инфраструктуру поддержки субъектов малого и среднего предпринимательства.</w:t>
      </w:r>
    </w:p>
    <w:p w:rsidR="008F4D05" w:rsidRPr="00A521D1" w:rsidRDefault="008F4D05" w:rsidP="00A521D1">
      <w:pPr>
        <w:pStyle w:val="ConsPlusNormal"/>
        <w:ind w:firstLine="540"/>
        <w:jc w:val="both"/>
        <w:rPr>
          <w:sz w:val="28"/>
          <w:szCs w:val="28"/>
        </w:rPr>
      </w:pPr>
      <w:r w:rsidRPr="00A521D1">
        <w:rPr>
          <w:sz w:val="28"/>
          <w:szCs w:val="28"/>
        </w:rPr>
        <w:lastRenderedPageBreak/>
        <w:t>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826CE5" w:rsidRPr="00A521D1" w:rsidRDefault="00826CE5"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1.3. Требования к порядку информирования о предоставлении муниципальной услуги.</w:t>
      </w:r>
    </w:p>
    <w:p w:rsidR="00C81D2C" w:rsidRPr="00A521D1" w:rsidRDefault="00C81D2C" w:rsidP="00A521D1">
      <w:pPr>
        <w:pStyle w:val="ConsPlusNormal"/>
        <w:ind w:firstLine="540"/>
        <w:jc w:val="both"/>
        <w:rPr>
          <w:sz w:val="28"/>
          <w:szCs w:val="28"/>
        </w:rPr>
      </w:pPr>
      <w:r w:rsidRPr="00A521D1">
        <w:rPr>
          <w:sz w:val="28"/>
          <w:szCs w:val="28"/>
        </w:rPr>
        <w:t>Информация о месте нахождения и графике работы администрации Апанасенковского муниципального округа Ставропольского края (далее - администрация округа):</w:t>
      </w:r>
    </w:p>
    <w:p w:rsidR="00C81D2C" w:rsidRPr="00A521D1" w:rsidRDefault="00C81D2C" w:rsidP="00A521D1">
      <w:pPr>
        <w:pStyle w:val="ConsPlusNormal"/>
        <w:ind w:firstLine="540"/>
        <w:jc w:val="both"/>
        <w:rPr>
          <w:sz w:val="28"/>
          <w:szCs w:val="28"/>
        </w:rPr>
      </w:pPr>
      <w:r w:rsidRPr="00A521D1">
        <w:rPr>
          <w:sz w:val="28"/>
          <w:szCs w:val="28"/>
        </w:rPr>
        <w:t>1) местонахождение администрации округа:</w:t>
      </w:r>
    </w:p>
    <w:p w:rsidR="00C81D2C" w:rsidRPr="00A521D1" w:rsidRDefault="00C81D2C" w:rsidP="00A521D1">
      <w:pPr>
        <w:pStyle w:val="ConsPlusNormal"/>
        <w:ind w:firstLine="540"/>
        <w:jc w:val="both"/>
        <w:rPr>
          <w:sz w:val="28"/>
          <w:szCs w:val="28"/>
        </w:rPr>
      </w:pPr>
      <w:r w:rsidRPr="00A521D1">
        <w:rPr>
          <w:sz w:val="28"/>
          <w:szCs w:val="28"/>
        </w:rPr>
        <w:t>Юридический (фактический) адрес: 355720, Ставропольский край, Апанасенковский район, с. Дивное, ул. Советская, 17;</w:t>
      </w:r>
    </w:p>
    <w:p w:rsidR="00C81D2C" w:rsidRPr="00A521D1" w:rsidRDefault="00C81D2C" w:rsidP="00A521D1">
      <w:pPr>
        <w:pStyle w:val="ConsPlusNormal"/>
        <w:ind w:firstLine="540"/>
        <w:jc w:val="both"/>
        <w:rPr>
          <w:sz w:val="28"/>
          <w:szCs w:val="28"/>
        </w:rPr>
      </w:pPr>
      <w:r w:rsidRPr="00A521D1">
        <w:rPr>
          <w:sz w:val="28"/>
          <w:szCs w:val="28"/>
        </w:rPr>
        <w:t>2) график работы администрации округа: понедельник - пятница с 9-00 часов до 18-00 часов (перерыв с 13-00 до 14-00 часов); суббота, воскресенье - выходные дни. В предпраздничные дни время работы сокращается на 1 час.</w:t>
      </w:r>
    </w:p>
    <w:p w:rsidR="00C81D2C" w:rsidRPr="00A521D1" w:rsidRDefault="00C81D2C" w:rsidP="00A521D1">
      <w:pPr>
        <w:pStyle w:val="ConsPlusNormal"/>
        <w:ind w:firstLine="540"/>
        <w:jc w:val="both"/>
        <w:rPr>
          <w:sz w:val="28"/>
          <w:szCs w:val="28"/>
        </w:rPr>
      </w:pPr>
      <w:r w:rsidRPr="00A521D1">
        <w:rPr>
          <w:sz w:val="28"/>
          <w:szCs w:val="28"/>
        </w:rPr>
        <w:t>Информация об официальном сайте, справочных телефонах и адресе электронной почты администрации округа:</w:t>
      </w:r>
    </w:p>
    <w:p w:rsidR="00C81D2C" w:rsidRPr="00A521D1" w:rsidRDefault="00C81D2C" w:rsidP="00A521D1">
      <w:pPr>
        <w:pStyle w:val="ConsPlusNormal"/>
        <w:ind w:firstLine="540"/>
        <w:jc w:val="both"/>
        <w:rPr>
          <w:sz w:val="28"/>
          <w:szCs w:val="28"/>
        </w:rPr>
      </w:pPr>
      <w:r w:rsidRPr="00A521D1">
        <w:rPr>
          <w:sz w:val="28"/>
          <w:szCs w:val="28"/>
        </w:rPr>
        <w:t xml:space="preserve">официальный сайт администрации округа: </w:t>
      </w:r>
      <w:hyperlink r:id="rId8" w:history="1">
        <w:r w:rsidRPr="00A521D1">
          <w:rPr>
            <w:rStyle w:val="a8"/>
            <w:sz w:val="28"/>
            <w:szCs w:val="28"/>
          </w:rPr>
          <w:t>www.</w:t>
        </w:r>
        <w:r w:rsidRPr="00A521D1">
          <w:rPr>
            <w:rStyle w:val="a8"/>
            <w:sz w:val="28"/>
            <w:szCs w:val="28"/>
            <w:lang w:val="en-US"/>
          </w:rPr>
          <w:t>aamrsk</w:t>
        </w:r>
        <w:r w:rsidRPr="00A521D1">
          <w:rPr>
            <w:rStyle w:val="a8"/>
            <w:sz w:val="28"/>
            <w:szCs w:val="28"/>
          </w:rPr>
          <w:t>.</w:t>
        </w:r>
        <w:r w:rsidRPr="00A521D1">
          <w:rPr>
            <w:rStyle w:val="a8"/>
            <w:sz w:val="28"/>
            <w:szCs w:val="28"/>
            <w:lang w:val="en-US"/>
          </w:rPr>
          <w:t>ru</w:t>
        </w:r>
      </w:hyperlink>
      <w:r w:rsidRPr="00A521D1">
        <w:rPr>
          <w:sz w:val="28"/>
          <w:szCs w:val="28"/>
        </w:rPr>
        <w:t>;</w:t>
      </w:r>
    </w:p>
    <w:p w:rsidR="00C81D2C" w:rsidRPr="00A521D1" w:rsidRDefault="00C81D2C" w:rsidP="00A521D1">
      <w:pPr>
        <w:pStyle w:val="ConsPlusNormal"/>
        <w:ind w:firstLine="540"/>
        <w:jc w:val="both"/>
        <w:rPr>
          <w:sz w:val="28"/>
          <w:szCs w:val="28"/>
        </w:rPr>
      </w:pPr>
      <w:r w:rsidRPr="00A521D1">
        <w:rPr>
          <w:sz w:val="28"/>
          <w:szCs w:val="28"/>
        </w:rPr>
        <w:t xml:space="preserve">адрес электронной почты: </w:t>
      </w:r>
      <w:r w:rsidRPr="00A521D1">
        <w:rPr>
          <w:sz w:val="28"/>
          <w:szCs w:val="28"/>
          <w:lang w:val="en-US"/>
        </w:rPr>
        <w:t>E</w:t>
      </w:r>
      <w:r w:rsidRPr="00A521D1">
        <w:rPr>
          <w:sz w:val="28"/>
          <w:szCs w:val="28"/>
        </w:rPr>
        <w:t>-</w:t>
      </w:r>
      <w:r w:rsidRPr="00A521D1">
        <w:rPr>
          <w:sz w:val="28"/>
          <w:szCs w:val="28"/>
          <w:lang w:val="en-US"/>
        </w:rPr>
        <w:t>mail</w:t>
      </w:r>
      <w:r w:rsidRPr="00A521D1">
        <w:rPr>
          <w:sz w:val="28"/>
          <w:szCs w:val="28"/>
        </w:rPr>
        <w:t xml:space="preserve">: </w:t>
      </w:r>
      <w:r w:rsidRPr="00A521D1">
        <w:rPr>
          <w:sz w:val="28"/>
          <w:szCs w:val="28"/>
          <w:lang w:val="en-US"/>
        </w:rPr>
        <w:t>aamosk</w:t>
      </w:r>
      <w:r w:rsidRPr="00A521D1">
        <w:rPr>
          <w:sz w:val="28"/>
          <w:szCs w:val="28"/>
        </w:rPr>
        <w:t>@</w:t>
      </w:r>
      <w:r w:rsidRPr="00A521D1">
        <w:rPr>
          <w:sz w:val="28"/>
          <w:szCs w:val="28"/>
          <w:lang w:val="en-US"/>
        </w:rPr>
        <w:t>bk</w:t>
      </w:r>
      <w:r w:rsidRPr="00A521D1">
        <w:rPr>
          <w:sz w:val="28"/>
          <w:szCs w:val="28"/>
        </w:rPr>
        <w:t>.ru;</w:t>
      </w:r>
    </w:p>
    <w:p w:rsidR="00C81D2C" w:rsidRPr="00A521D1" w:rsidRDefault="00C81D2C" w:rsidP="00A521D1">
      <w:pPr>
        <w:pStyle w:val="ConsPlusNormal"/>
        <w:ind w:firstLine="540"/>
        <w:jc w:val="both"/>
        <w:rPr>
          <w:sz w:val="28"/>
          <w:szCs w:val="28"/>
        </w:rPr>
      </w:pPr>
      <w:r w:rsidRPr="00A521D1">
        <w:rPr>
          <w:sz w:val="28"/>
          <w:szCs w:val="28"/>
        </w:rPr>
        <w:t>телефон для справок: (86555) 5-20-32, факс (86555) 5-20-36.</w:t>
      </w:r>
    </w:p>
    <w:p w:rsidR="00C81D2C" w:rsidRPr="00A521D1" w:rsidRDefault="00C81D2C" w:rsidP="00A521D1">
      <w:pPr>
        <w:pStyle w:val="ConsPlusNormal"/>
        <w:ind w:firstLine="540"/>
        <w:jc w:val="both"/>
        <w:rPr>
          <w:sz w:val="28"/>
          <w:szCs w:val="28"/>
        </w:rPr>
      </w:pPr>
      <w:r w:rsidRPr="00A521D1">
        <w:rPr>
          <w:sz w:val="28"/>
          <w:szCs w:val="28"/>
        </w:rPr>
        <w:t>Сведения об адресах, контактных телефонах, интернет-сайтах, графиках работы, адресах электронной почты многофункциональных центров предоставления государственных и муниципальных услуг в Ставропольском крае (далее - многофункциональные центры)</w:t>
      </w:r>
    </w:p>
    <w:p w:rsidR="00C81D2C" w:rsidRPr="00A521D1" w:rsidRDefault="00C81D2C" w:rsidP="00A521D1">
      <w:pPr>
        <w:pStyle w:val="ConsPlusNormal"/>
        <w:ind w:firstLine="540"/>
        <w:jc w:val="both"/>
        <w:rPr>
          <w:sz w:val="28"/>
          <w:szCs w:val="28"/>
        </w:rPr>
      </w:pPr>
      <w:r w:rsidRPr="00A521D1">
        <w:rPr>
          <w:sz w:val="28"/>
          <w:szCs w:val="28"/>
        </w:rPr>
        <w:t xml:space="preserve"> Муниципальное казенное учреждение "Многофункциональный центр предоставления государственных и муниципальных услуг" Апанасенковского муниципального округа Ставропольского края  расположено по адресу: 356720, Ставропольский край, Апанасенковский район, село Дивное, улица Советская, 45.</w:t>
      </w:r>
    </w:p>
    <w:p w:rsidR="00C81D2C" w:rsidRPr="00A521D1" w:rsidRDefault="00C81D2C" w:rsidP="00A521D1">
      <w:pPr>
        <w:pStyle w:val="ConsPlusNormal"/>
        <w:ind w:firstLine="540"/>
        <w:jc w:val="both"/>
        <w:rPr>
          <w:sz w:val="28"/>
          <w:szCs w:val="28"/>
        </w:rPr>
      </w:pPr>
      <w:r w:rsidRPr="00A521D1">
        <w:rPr>
          <w:sz w:val="28"/>
          <w:szCs w:val="28"/>
        </w:rPr>
        <w:t>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(далее - МФЦ) размещена в информационно-телекоммуникационной сети "Интернет" на официальном сайте министерства экономического развития Ставропольского края www.stavinvest.ru и на Портале многофункциональных центров Ставропольского края www.umfc26.ru.</w:t>
      </w:r>
    </w:p>
    <w:p w:rsidR="00C81D2C" w:rsidRPr="00A521D1" w:rsidRDefault="00C81D2C" w:rsidP="00A521D1">
      <w:pPr>
        <w:pStyle w:val="ConsPlusNormal"/>
        <w:ind w:firstLine="540"/>
        <w:jc w:val="both"/>
        <w:rPr>
          <w:sz w:val="28"/>
          <w:szCs w:val="28"/>
        </w:rPr>
      </w:pPr>
      <w:r w:rsidRPr="00A521D1">
        <w:rPr>
          <w:sz w:val="28"/>
          <w:szCs w:val="28"/>
        </w:rPr>
        <w:t>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(далее – Отдел).</w:t>
      </w:r>
    </w:p>
    <w:p w:rsidR="00C81D2C" w:rsidRPr="00A521D1" w:rsidRDefault="00C81D2C" w:rsidP="00A521D1">
      <w:pPr>
        <w:pStyle w:val="ConsPlusNormal"/>
        <w:ind w:firstLine="540"/>
        <w:jc w:val="both"/>
        <w:rPr>
          <w:sz w:val="28"/>
          <w:szCs w:val="28"/>
        </w:rPr>
      </w:pPr>
      <w:r w:rsidRPr="00A521D1">
        <w:rPr>
          <w:sz w:val="28"/>
          <w:szCs w:val="28"/>
        </w:rPr>
        <w:t>Сведения о местонахождении, контактных телефонах, графике работы Отдела:</w:t>
      </w:r>
    </w:p>
    <w:p w:rsidR="00C81D2C" w:rsidRPr="00A521D1" w:rsidRDefault="00C81D2C" w:rsidP="00A521D1">
      <w:pPr>
        <w:pStyle w:val="ConsPlusNormal"/>
        <w:ind w:firstLine="540"/>
        <w:jc w:val="both"/>
        <w:rPr>
          <w:sz w:val="28"/>
          <w:szCs w:val="28"/>
        </w:rPr>
      </w:pPr>
      <w:r w:rsidRPr="00A521D1">
        <w:rPr>
          <w:sz w:val="28"/>
          <w:szCs w:val="28"/>
        </w:rPr>
        <w:t>Юридический (фактический) адрес: 356720, Ставропольский край, Апанасенковский район, с. Дивное, ул. Советская, 38.</w:t>
      </w:r>
    </w:p>
    <w:p w:rsidR="00C81D2C" w:rsidRPr="00A521D1" w:rsidRDefault="00C81D2C" w:rsidP="00A521D1">
      <w:pPr>
        <w:pStyle w:val="ConsPlusNormal"/>
        <w:ind w:firstLine="540"/>
        <w:jc w:val="both"/>
        <w:rPr>
          <w:sz w:val="28"/>
          <w:szCs w:val="28"/>
        </w:rPr>
      </w:pPr>
      <w:r w:rsidRPr="00A521D1">
        <w:rPr>
          <w:sz w:val="28"/>
          <w:szCs w:val="28"/>
        </w:rPr>
        <w:t>График работы: понедельник - пятница с 9-00 часов до 18-00 часов (перерыв с 13-00 до 14-00 часов); суббота, воскресенье - выходные дни. В предпраздничные дни время работы сокращается на 1 час.</w:t>
      </w:r>
    </w:p>
    <w:p w:rsidR="00C81D2C" w:rsidRPr="00A521D1" w:rsidRDefault="00C81D2C" w:rsidP="00A521D1">
      <w:pPr>
        <w:pStyle w:val="ConsPlusNormal"/>
        <w:ind w:firstLine="540"/>
        <w:jc w:val="both"/>
        <w:rPr>
          <w:sz w:val="28"/>
          <w:szCs w:val="28"/>
        </w:rPr>
      </w:pPr>
      <w:r w:rsidRPr="00A521D1">
        <w:rPr>
          <w:sz w:val="28"/>
          <w:szCs w:val="28"/>
        </w:rPr>
        <w:lastRenderedPageBreak/>
        <w:t xml:space="preserve">Адрес электронной почты: </w:t>
      </w:r>
      <w:r w:rsidRPr="00A521D1">
        <w:rPr>
          <w:sz w:val="28"/>
          <w:szCs w:val="28"/>
          <w:lang w:val="en-US"/>
        </w:rPr>
        <w:t>E</w:t>
      </w:r>
      <w:r w:rsidRPr="00A521D1">
        <w:rPr>
          <w:sz w:val="28"/>
          <w:szCs w:val="28"/>
        </w:rPr>
        <w:t>-</w:t>
      </w:r>
      <w:r w:rsidRPr="00A521D1">
        <w:rPr>
          <w:sz w:val="28"/>
          <w:szCs w:val="28"/>
          <w:lang w:val="en-US"/>
        </w:rPr>
        <w:t>mail</w:t>
      </w:r>
      <w:r w:rsidRPr="00A521D1">
        <w:rPr>
          <w:sz w:val="28"/>
          <w:szCs w:val="28"/>
        </w:rPr>
        <w:t xml:space="preserve">: </w:t>
      </w:r>
      <w:hyperlink r:id="rId9" w:history="1">
        <w:r w:rsidRPr="00A521D1">
          <w:rPr>
            <w:rStyle w:val="a8"/>
            <w:sz w:val="28"/>
            <w:szCs w:val="28"/>
            <w:lang w:val="en-US"/>
          </w:rPr>
          <w:t>apanim</w:t>
        </w:r>
        <w:r w:rsidRPr="00A521D1">
          <w:rPr>
            <w:rStyle w:val="a8"/>
            <w:sz w:val="28"/>
            <w:szCs w:val="28"/>
          </w:rPr>
          <w:t>@</w:t>
        </w:r>
        <w:r w:rsidRPr="00A521D1">
          <w:rPr>
            <w:rStyle w:val="a8"/>
            <w:sz w:val="28"/>
            <w:szCs w:val="28"/>
            <w:lang w:val="en-US"/>
          </w:rPr>
          <w:t>rambler</w:t>
        </w:r>
        <w:r w:rsidRPr="00A521D1">
          <w:rPr>
            <w:rStyle w:val="a8"/>
            <w:sz w:val="28"/>
            <w:szCs w:val="28"/>
          </w:rPr>
          <w:t>.</w:t>
        </w:r>
        <w:r w:rsidRPr="00A521D1">
          <w:rPr>
            <w:rStyle w:val="a8"/>
            <w:sz w:val="28"/>
            <w:szCs w:val="28"/>
            <w:lang w:val="en-US"/>
          </w:rPr>
          <w:t>ru</w:t>
        </w:r>
      </w:hyperlink>
      <w:r w:rsidRPr="00A521D1">
        <w:rPr>
          <w:sz w:val="28"/>
          <w:szCs w:val="28"/>
        </w:rPr>
        <w:t>.</w:t>
      </w:r>
    </w:p>
    <w:p w:rsidR="00C81D2C" w:rsidRPr="00A521D1" w:rsidRDefault="00C81D2C" w:rsidP="00A521D1">
      <w:pPr>
        <w:pStyle w:val="ConsPlusNormal"/>
        <w:ind w:firstLine="540"/>
        <w:jc w:val="both"/>
        <w:rPr>
          <w:sz w:val="28"/>
          <w:szCs w:val="28"/>
        </w:rPr>
      </w:pPr>
      <w:r w:rsidRPr="00A521D1">
        <w:rPr>
          <w:sz w:val="28"/>
          <w:szCs w:val="28"/>
        </w:rPr>
        <w:t>Телефон для справок/факс: (86555) 5-12-97.</w:t>
      </w:r>
    </w:p>
    <w:p w:rsidR="00C81D2C" w:rsidRPr="00A521D1" w:rsidRDefault="00C81D2C" w:rsidP="00A521D1">
      <w:pPr>
        <w:pStyle w:val="ConsPlusNormal"/>
        <w:ind w:firstLine="540"/>
        <w:jc w:val="both"/>
        <w:rPr>
          <w:sz w:val="28"/>
          <w:szCs w:val="28"/>
        </w:rPr>
      </w:pPr>
      <w:r w:rsidRPr="00A521D1">
        <w:rPr>
          <w:sz w:val="28"/>
          <w:szCs w:val="28"/>
        </w:rPr>
        <w:t>Муниципальная услуга может предоставляться посредством многофункционального центра предоставления государственных и муниципальных услуг в Ставропольском крае (далее – МФЦ).</w:t>
      </w:r>
    </w:p>
    <w:p w:rsidR="00C81D2C" w:rsidRPr="00A521D1" w:rsidRDefault="00C81D2C" w:rsidP="00A521D1">
      <w:pPr>
        <w:pStyle w:val="ConsPlusNormal"/>
        <w:ind w:firstLine="540"/>
        <w:jc w:val="both"/>
        <w:rPr>
          <w:sz w:val="28"/>
          <w:szCs w:val="28"/>
        </w:rPr>
      </w:pPr>
      <w:r w:rsidRPr="00A521D1">
        <w:rPr>
          <w:sz w:val="28"/>
          <w:szCs w:val="28"/>
        </w:rPr>
        <w:t>Информация о месте нахождения и графике работы администрации округа и Отдела, а также о порядке предоставления муниципальной услуги и перечне документов, необходимых для ее получения, размещается:</w:t>
      </w:r>
    </w:p>
    <w:p w:rsidR="00C81D2C" w:rsidRPr="00A521D1" w:rsidRDefault="00C81D2C" w:rsidP="00A521D1">
      <w:pPr>
        <w:pStyle w:val="ConsPlusNormal"/>
        <w:ind w:firstLine="540"/>
        <w:jc w:val="both"/>
        <w:rPr>
          <w:sz w:val="28"/>
          <w:szCs w:val="28"/>
        </w:rPr>
      </w:pPr>
      <w:r w:rsidRPr="00A521D1">
        <w:rPr>
          <w:sz w:val="28"/>
          <w:szCs w:val="28"/>
        </w:rPr>
        <w:t>в информационно-телекоммуникационной сети «Интернет» (далее - сети «Интернет») на официальном сайте администрации округа (www.</w:t>
      </w:r>
      <w:r w:rsidRPr="00A521D1">
        <w:rPr>
          <w:sz w:val="28"/>
          <w:szCs w:val="28"/>
          <w:lang w:val="en-US"/>
        </w:rPr>
        <w:t>aamrsk</w:t>
      </w:r>
      <w:r w:rsidRPr="00A521D1">
        <w:rPr>
          <w:sz w:val="28"/>
          <w:szCs w:val="28"/>
        </w:rPr>
        <w:t>.ru),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10" w:history="1">
        <w:r w:rsidRPr="00A521D1">
          <w:rPr>
            <w:rStyle w:val="a8"/>
            <w:sz w:val="28"/>
            <w:szCs w:val="28"/>
          </w:rPr>
          <w:t>www.26gosuslugi.ru</w:t>
        </w:r>
      </w:hyperlink>
      <w:r w:rsidRPr="00A521D1">
        <w:rPr>
          <w:sz w:val="28"/>
          <w:szCs w:val="28"/>
        </w:rPr>
        <w:t>) и в государственной информационной системе Ставропольского края «Региональный реестр государственных услуг (функций)» (далее - региональный реестр);</w:t>
      </w:r>
    </w:p>
    <w:p w:rsidR="00C81D2C" w:rsidRPr="00A521D1" w:rsidRDefault="00C81D2C" w:rsidP="00A521D1">
      <w:pPr>
        <w:pStyle w:val="ConsPlusNormal"/>
        <w:ind w:firstLine="540"/>
        <w:jc w:val="both"/>
        <w:rPr>
          <w:sz w:val="28"/>
          <w:szCs w:val="28"/>
        </w:rPr>
      </w:pPr>
      <w:r w:rsidRPr="00A521D1">
        <w:rPr>
          <w:sz w:val="28"/>
          <w:szCs w:val="28"/>
        </w:rPr>
        <w:t>на информационных стендах, размещаемых в Отделе.</w:t>
      </w:r>
    </w:p>
    <w:p w:rsidR="00C81D2C" w:rsidRPr="00A521D1" w:rsidRDefault="00C81D2C" w:rsidP="00A521D1">
      <w:pPr>
        <w:pStyle w:val="ConsPlusNormal"/>
        <w:ind w:firstLine="540"/>
        <w:jc w:val="both"/>
        <w:rPr>
          <w:sz w:val="28"/>
          <w:szCs w:val="28"/>
        </w:rPr>
      </w:pPr>
      <w:r w:rsidRPr="00A521D1">
        <w:rPr>
          <w:sz w:val="28"/>
          <w:szCs w:val="28"/>
        </w:rPr>
        <w:t>Получение информации заявителем о порядке и сроках предоставления муниципальной услуги, а также сведений о ходе предоставления муниципальной услуги осуществляется при:</w:t>
      </w:r>
    </w:p>
    <w:p w:rsidR="00C81D2C" w:rsidRPr="00A521D1" w:rsidRDefault="00C81D2C" w:rsidP="00A521D1">
      <w:pPr>
        <w:pStyle w:val="ConsPlusNormal"/>
        <w:ind w:firstLine="540"/>
        <w:jc w:val="both"/>
        <w:rPr>
          <w:sz w:val="28"/>
          <w:szCs w:val="28"/>
        </w:rPr>
      </w:pPr>
      <w:r w:rsidRPr="00A521D1">
        <w:rPr>
          <w:sz w:val="28"/>
          <w:szCs w:val="28"/>
        </w:rPr>
        <w:t>1) личном обращении заявителя в Отдел или МФЦ;</w:t>
      </w:r>
    </w:p>
    <w:p w:rsidR="00C81D2C" w:rsidRPr="00A521D1" w:rsidRDefault="00C81D2C" w:rsidP="00A521D1">
      <w:pPr>
        <w:pStyle w:val="ConsPlusNormal"/>
        <w:ind w:firstLine="540"/>
        <w:jc w:val="both"/>
        <w:rPr>
          <w:sz w:val="28"/>
          <w:szCs w:val="28"/>
        </w:rPr>
      </w:pPr>
      <w:r w:rsidRPr="00A521D1">
        <w:rPr>
          <w:sz w:val="28"/>
          <w:szCs w:val="28"/>
        </w:rPr>
        <w:t>2) устно по телефону Отдела;</w:t>
      </w:r>
    </w:p>
    <w:p w:rsidR="00C81D2C" w:rsidRPr="00A521D1" w:rsidRDefault="00C81D2C" w:rsidP="00A521D1">
      <w:pPr>
        <w:pStyle w:val="ConsPlusNormal"/>
        <w:ind w:firstLine="540"/>
        <w:jc w:val="both"/>
        <w:rPr>
          <w:sz w:val="28"/>
          <w:szCs w:val="28"/>
        </w:rPr>
      </w:pPr>
      <w:r w:rsidRPr="00A521D1">
        <w:rPr>
          <w:sz w:val="28"/>
          <w:szCs w:val="28"/>
        </w:rPr>
        <w:t>3) в письменной форме путем направления почтовых отправлений в адрес администрации округа или Отдела;</w:t>
      </w:r>
    </w:p>
    <w:p w:rsidR="00C81D2C" w:rsidRPr="00A521D1" w:rsidRDefault="00C81D2C" w:rsidP="00A521D1">
      <w:pPr>
        <w:pStyle w:val="ConsPlusNormal"/>
        <w:ind w:firstLine="540"/>
        <w:jc w:val="both"/>
        <w:rPr>
          <w:sz w:val="28"/>
          <w:szCs w:val="28"/>
        </w:rPr>
      </w:pPr>
      <w:r w:rsidRPr="00A521D1">
        <w:rPr>
          <w:sz w:val="28"/>
          <w:szCs w:val="28"/>
        </w:rPr>
        <w:t>4) обращении в форме электронного документа:</w:t>
      </w:r>
    </w:p>
    <w:p w:rsidR="00C81D2C" w:rsidRPr="00A521D1" w:rsidRDefault="00C81D2C" w:rsidP="00A521D1">
      <w:pPr>
        <w:pStyle w:val="ConsPlusNormal"/>
        <w:ind w:firstLine="540"/>
        <w:jc w:val="both"/>
        <w:rPr>
          <w:sz w:val="28"/>
          <w:szCs w:val="28"/>
        </w:rPr>
      </w:pPr>
      <w:r w:rsidRPr="00A521D1">
        <w:rPr>
          <w:sz w:val="28"/>
          <w:szCs w:val="28"/>
        </w:rPr>
        <w:t>с использованием электронной почты администрации округа или Отдела;</w:t>
      </w:r>
    </w:p>
    <w:p w:rsidR="00C81D2C" w:rsidRPr="00A521D1" w:rsidRDefault="00C81D2C" w:rsidP="00A521D1">
      <w:pPr>
        <w:pStyle w:val="ConsPlusNormal"/>
        <w:ind w:firstLine="540"/>
        <w:jc w:val="both"/>
        <w:rPr>
          <w:sz w:val="28"/>
          <w:szCs w:val="28"/>
        </w:rPr>
      </w:pPr>
      <w:r w:rsidRPr="00A521D1">
        <w:rPr>
          <w:sz w:val="28"/>
          <w:szCs w:val="28"/>
        </w:rPr>
        <w:t>с использованием сети «Интернет» путем направления обращений в федеральную государственную информационную систему «Единый портал государственных и муниципальных услуг (функций)» по адресу: www.gosuslugi.ru и государственную информационную систему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по адресу: www.26gosuslugi.ru;</w:t>
      </w:r>
    </w:p>
    <w:p w:rsidR="00C81D2C" w:rsidRPr="00A521D1" w:rsidRDefault="00C81D2C" w:rsidP="00A521D1">
      <w:pPr>
        <w:spacing w:after="0" w:line="240" w:lineRule="auto"/>
        <w:ind w:firstLine="547"/>
        <w:jc w:val="both"/>
        <w:rPr>
          <w:rFonts w:ascii="Times New Roman" w:hAnsi="Times New Roman" w:cs="Times New Roman"/>
          <w:sz w:val="28"/>
          <w:szCs w:val="28"/>
        </w:rPr>
      </w:pPr>
      <w:r w:rsidRPr="00A521D1">
        <w:rPr>
          <w:rFonts w:ascii="Times New Roman" w:hAnsi="Times New Roman" w:cs="Times New Roman"/>
          <w:sz w:val="28"/>
          <w:szCs w:val="28"/>
        </w:rPr>
        <w:t>5) обращении в многофункциональные центры, перечень которых определен соглашением о взаимодействии между государственным казенным учреждением Ставропольского края «Многофункциональный центр предоставления государственных и муниципальных услуг в Ставропольском крае» и администрацией округа (далее - соглашение о взаимодействии между многофункциональным центром и администрацией).</w:t>
      </w:r>
    </w:p>
    <w:p w:rsidR="00C81D2C" w:rsidRPr="00A521D1" w:rsidRDefault="00C81D2C" w:rsidP="00A521D1">
      <w:pPr>
        <w:pStyle w:val="ConsPlusNormal"/>
        <w:ind w:firstLine="540"/>
        <w:jc w:val="both"/>
        <w:rPr>
          <w:sz w:val="28"/>
          <w:szCs w:val="28"/>
        </w:rPr>
      </w:pPr>
      <w:r w:rsidRPr="00A521D1">
        <w:rPr>
          <w:sz w:val="28"/>
          <w:szCs w:val="28"/>
        </w:rPr>
        <w:t>Информация предоставляется бесплатно.</w:t>
      </w:r>
    </w:p>
    <w:p w:rsidR="00C81D2C" w:rsidRPr="00A521D1" w:rsidRDefault="00C81D2C" w:rsidP="00A521D1">
      <w:pPr>
        <w:pStyle w:val="ConsPlusNormal"/>
        <w:ind w:firstLine="540"/>
        <w:jc w:val="both"/>
        <w:rPr>
          <w:sz w:val="28"/>
          <w:szCs w:val="28"/>
        </w:rPr>
      </w:pPr>
      <w:r w:rsidRPr="00A521D1">
        <w:rPr>
          <w:sz w:val="28"/>
          <w:szCs w:val="28"/>
        </w:rPr>
        <w:lastRenderedPageBreak/>
        <w:t>Основными требованиями к информированию заявителей о порядке предоставления муниципальной услуги (далее - информирование) являются:</w:t>
      </w:r>
    </w:p>
    <w:p w:rsidR="00C81D2C" w:rsidRPr="00A521D1" w:rsidRDefault="00C81D2C" w:rsidP="00A521D1">
      <w:pPr>
        <w:pStyle w:val="ConsPlusNormal"/>
        <w:ind w:firstLine="540"/>
        <w:jc w:val="both"/>
        <w:rPr>
          <w:sz w:val="28"/>
          <w:szCs w:val="28"/>
        </w:rPr>
      </w:pPr>
      <w:r w:rsidRPr="00A521D1">
        <w:rPr>
          <w:sz w:val="28"/>
          <w:szCs w:val="28"/>
        </w:rPr>
        <w:t>достоверность предоставляемой информации;</w:t>
      </w:r>
    </w:p>
    <w:p w:rsidR="00C81D2C" w:rsidRPr="00A521D1" w:rsidRDefault="00C81D2C" w:rsidP="00A521D1">
      <w:pPr>
        <w:pStyle w:val="ConsPlusNormal"/>
        <w:ind w:firstLine="540"/>
        <w:jc w:val="both"/>
        <w:rPr>
          <w:sz w:val="28"/>
          <w:szCs w:val="28"/>
        </w:rPr>
      </w:pPr>
      <w:r w:rsidRPr="00A521D1">
        <w:rPr>
          <w:sz w:val="28"/>
          <w:szCs w:val="28"/>
        </w:rPr>
        <w:t>четкость изложения информации;</w:t>
      </w:r>
    </w:p>
    <w:p w:rsidR="00C81D2C" w:rsidRPr="00A521D1" w:rsidRDefault="00C81D2C" w:rsidP="00A521D1">
      <w:pPr>
        <w:pStyle w:val="ConsPlusNormal"/>
        <w:ind w:firstLine="540"/>
        <w:jc w:val="both"/>
        <w:rPr>
          <w:sz w:val="28"/>
          <w:szCs w:val="28"/>
        </w:rPr>
      </w:pPr>
      <w:r w:rsidRPr="00A521D1">
        <w:rPr>
          <w:sz w:val="28"/>
          <w:szCs w:val="28"/>
        </w:rPr>
        <w:t>полнота предоставления информации;</w:t>
      </w:r>
    </w:p>
    <w:p w:rsidR="00C81D2C" w:rsidRPr="00A521D1" w:rsidRDefault="00C81D2C" w:rsidP="00A521D1">
      <w:pPr>
        <w:pStyle w:val="ConsPlusNormal"/>
        <w:ind w:firstLine="540"/>
        <w:jc w:val="both"/>
        <w:rPr>
          <w:sz w:val="28"/>
          <w:szCs w:val="28"/>
        </w:rPr>
      </w:pPr>
      <w:r w:rsidRPr="00A521D1">
        <w:rPr>
          <w:sz w:val="28"/>
          <w:szCs w:val="28"/>
        </w:rPr>
        <w:t>удобство и доступность получения информации;</w:t>
      </w:r>
    </w:p>
    <w:p w:rsidR="00C81D2C" w:rsidRPr="00A521D1" w:rsidRDefault="00C81D2C" w:rsidP="00A521D1">
      <w:pPr>
        <w:pStyle w:val="ConsPlusNormal"/>
        <w:ind w:firstLine="540"/>
        <w:jc w:val="both"/>
        <w:rPr>
          <w:sz w:val="28"/>
          <w:szCs w:val="28"/>
        </w:rPr>
      </w:pPr>
      <w:r w:rsidRPr="00A521D1">
        <w:rPr>
          <w:sz w:val="28"/>
          <w:szCs w:val="28"/>
        </w:rPr>
        <w:t>оперативность предоставления информации.</w:t>
      </w:r>
    </w:p>
    <w:p w:rsidR="00C81D2C" w:rsidRPr="00A521D1" w:rsidRDefault="00C81D2C" w:rsidP="00A521D1">
      <w:pPr>
        <w:pStyle w:val="ConsPlusNormal"/>
        <w:ind w:firstLine="540"/>
        <w:jc w:val="both"/>
        <w:rPr>
          <w:sz w:val="28"/>
          <w:szCs w:val="28"/>
        </w:rPr>
      </w:pPr>
      <w:r w:rsidRPr="00A521D1">
        <w:rPr>
          <w:sz w:val="28"/>
          <w:szCs w:val="28"/>
        </w:rPr>
        <w:t>Информирование заявителей о порядке оказания муниципальной  услуги осуществляется в виде:</w:t>
      </w:r>
    </w:p>
    <w:p w:rsidR="00C81D2C" w:rsidRPr="00A521D1" w:rsidRDefault="00C81D2C" w:rsidP="00A521D1">
      <w:pPr>
        <w:pStyle w:val="ConsPlusNormal"/>
        <w:ind w:firstLine="540"/>
        <w:jc w:val="both"/>
        <w:rPr>
          <w:sz w:val="28"/>
          <w:szCs w:val="28"/>
        </w:rPr>
      </w:pPr>
      <w:r w:rsidRPr="00A521D1">
        <w:rPr>
          <w:sz w:val="28"/>
          <w:szCs w:val="28"/>
        </w:rPr>
        <w:t>индивидуального информирования;</w:t>
      </w:r>
    </w:p>
    <w:p w:rsidR="00C81D2C" w:rsidRPr="00A521D1" w:rsidRDefault="00C81D2C" w:rsidP="00A521D1">
      <w:pPr>
        <w:pStyle w:val="ConsPlusNormal"/>
        <w:ind w:firstLine="540"/>
        <w:jc w:val="both"/>
        <w:rPr>
          <w:sz w:val="28"/>
          <w:szCs w:val="28"/>
        </w:rPr>
      </w:pPr>
      <w:r w:rsidRPr="00A521D1">
        <w:rPr>
          <w:sz w:val="28"/>
          <w:szCs w:val="28"/>
        </w:rPr>
        <w:t>публичного информирования.</w:t>
      </w:r>
    </w:p>
    <w:p w:rsidR="00C81D2C" w:rsidRPr="00A521D1" w:rsidRDefault="00C81D2C" w:rsidP="00A521D1">
      <w:pPr>
        <w:pStyle w:val="ConsPlusNormal"/>
        <w:ind w:firstLine="540"/>
        <w:jc w:val="both"/>
        <w:rPr>
          <w:sz w:val="28"/>
          <w:szCs w:val="28"/>
        </w:rPr>
      </w:pPr>
      <w:r w:rsidRPr="00A521D1">
        <w:rPr>
          <w:sz w:val="28"/>
          <w:szCs w:val="28"/>
        </w:rPr>
        <w:t>Информирование проводится в форме:</w:t>
      </w:r>
    </w:p>
    <w:p w:rsidR="00C81D2C" w:rsidRPr="00A521D1" w:rsidRDefault="00C81D2C" w:rsidP="00A521D1">
      <w:pPr>
        <w:pStyle w:val="ConsPlusNormal"/>
        <w:ind w:firstLine="540"/>
        <w:jc w:val="both"/>
        <w:rPr>
          <w:sz w:val="28"/>
          <w:szCs w:val="28"/>
        </w:rPr>
      </w:pPr>
      <w:r w:rsidRPr="00A521D1">
        <w:rPr>
          <w:sz w:val="28"/>
          <w:szCs w:val="28"/>
        </w:rPr>
        <w:t>устного информирования;</w:t>
      </w:r>
    </w:p>
    <w:p w:rsidR="00C81D2C" w:rsidRPr="00A521D1" w:rsidRDefault="00C81D2C" w:rsidP="00A521D1">
      <w:pPr>
        <w:pStyle w:val="ConsPlusNormal"/>
        <w:ind w:firstLine="540"/>
        <w:jc w:val="both"/>
        <w:rPr>
          <w:sz w:val="28"/>
          <w:szCs w:val="28"/>
        </w:rPr>
      </w:pPr>
      <w:r w:rsidRPr="00A521D1">
        <w:rPr>
          <w:sz w:val="28"/>
          <w:szCs w:val="28"/>
        </w:rPr>
        <w:t>письменного информирования;</w:t>
      </w:r>
    </w:p>
    <w:p w:rsidR="00C81D2C" w:rsidRPr="00A521D1" w:rsidRDefault="00C81D2C" w:rsidP="00A521D1">
      <w:pPr>
        <w:pStyle w:val="ConsPlusNormal"/>
        <w:ind w:firstLine="540"/>
        <w:jc w:val="both"/>
        <w:rPr>
          <w:sz w:val="28"/>
          <w:szCs w:val="28"/>
        </w:rPr>
      </w:pPr>
      <w:r w:rsidRPr="00A521D1">
        <w:rPr>
          <w:sz w:val="28"/>
          <w:szCs w:val="28"/>
        </w:rPr>
        <w:t>размещения информации на официальном сайте администрации округа в сети «Интернет»;</w:t>
      </w:r>
    </w:p>
    <w:p w:rsidR="00C81D2C" w:rsidRPr="00A521D1" w:rsidRDefault="00C81D2C" w:rsidP="00A521D1">
      <w:pPr>
        <w:pStyle w:val="ConsPlusNormal"/>
        <w:ind w:firstLine="540"/>
        <w:jc w:val="both"/>
        <w:rPr>
          <w:sz w:val="28"/>
          <w:szCs w:val="28"/>
        </w:rPr>
      </w:pPr>
      <w:r w:rsidRPr="00A521D1">
        <w:rPr>
          <w:sz w:val="28"/>
          <w:szCs w:val="28"/>
        </w:rPr>
        <w:t>размещение информации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Индивидуальное устное информирование заявителей обеспечивается должностными лицами Отдела, а также специалистами многофункциональных центров при личном приеме и по телефону.</w:t>
      </w:r>
    </w:p>
    <w:p w:rsidR="00C81D2C" w:rsidRPr="00A521D1" w:rsidRDefault="00C81D2C" w:rsidP="00A521D1">
      <w:pPr>
        <w:pStyle w:val="ConsPlusNormal"/>
        <w:ind w:firstLine="539"/>
        <w:jc w:val="both"/>
        <w:rPr>
          <w:sz w:val="28"/>
          <w:szCs w:val="28"/>
        </w:rPr>
      </w:pPr>
      <w:r w:rsidRPr="00A521D1">
        <w:rPr>
          <w:sz w:val="28"/>
          <w:szCs w:val="28"/>
        </w:rPr>
        <w:t>при личном приеме и по телефону.</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При индивидуальном устном информировании при личном приеме время ожидания заявителя не должно превышать 15 минут.</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На индивидуальное устное информирование при личном приеме каждого заявителя должностное лицо Отдела или специалист многофункциональных центров, осуществляющие информирование, выделяет не более 10 минут.</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При индивидуальном устном информировании по телефону ответ на телефонный звонок должностное лицо Отдела или специалист многофункциональных центров, осуществляющие информирование,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При устном обращении заявителя должностное лицо Отдела или специалист многофункциональных центров, осуществляющие информирование, дает ответ на поставленные вопросы самостоятельно.</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 xml:space="preserve">При невозможности должностного лица Отдела или специалиста многофункциональных центров, принявших телефонный звонок, самостоятельно </w:t>
      </w:r>
      <w:r w:rsidRPr="00A521D1">
        <w:rPr>
          <w:rFonts w:ascii="Times New Roman" w:hAnsi="Times New Roman" w:cs="Times New Roman"/>
          <w:sz w:val="28"/>
          <w:szCs w:val="28"/>
        </w:rPr>
        <w:lastRenderedPageBreak/>
        <w:t>ответить на поставленные вопросы должностное лицо или специалист многофункциональных центров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 информацию.</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Должностное лицо Отдела или специалист многофункциональных центров, осуществляющие информирование, должно:</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корректно и внимательно относиться к заявителям;</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в конце информирования кратко подвести итоги и перечислить меры, которые необходимо принять заявителю (кто именно, когда и что должен сделать).</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Должностное лицо Отдела или специалист многофункциональных центров, осуществляющие информирование, не вправе осуществлять информирование заявителей, выходящее за рамки информирования от стандартных процедур и условий оказания государственной услуги и влияющее прямо или косвенно на индивидуальные решения заявителя.</w:t>
      </w:r>
    </w:p>
    <w:p w:rsidR="00C81D2C" w:rsidRPr="00A521D1" w:rsidRDefault="00C81D2C" w:rsidP="00A521D1">
      <w:pPr>
        <w:pStyle w:val="ConsPlusNormal"/>
        <w:ind w:firstLine="539"/>
        <w:jc w:val="both"/>
        <w:rPr>
          <w:sz w:val="28"/>
          <w:szCs w:val="28"/>
        </w:rPr>
      </w:pPr>
      <w:r w:rsidRPr="00A521D1">
        <w:rPr>
          <w:sz w:val="28"/>
          <w:szCs w:val="28"/>
        </w:rPr>
        <w:t xml:space="preserve"> 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C81D2C" w:rsidRPr="00A521D1" w:rsidRDefault="00C81D2C" w:rsidP="00A521D1">
      <w:pPr>
        <w:pStyle w:val="ConsPlusNormal"/>
        <w:ind w:firstLine="539"/>
        <w:jc w:val="both"/>
        <w:rPr>
          <w:sz w:val="28"/>
          <w:szCs w:val="28"/>
        </w:rPr>
      </w:pPr>
      <w:r w:rsidRPr="00A521D1">
        <w:rPr>
          <w:sz w:val="28"/>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C81D2C" w:rsidRPr="00A521D1" w:rsidRDefault="00C81D2C" w:rsidP="00A521D1">
      <w:pPr>
        <w:pStyle w:val="ConsPlusNormal"/>
        <w:ind w:firstLine="539"/>
        <w:jc w:val="both"/>
        <w:rPr>
          <w:sz w:val="28"/>
          <w:szCs w:val="28"/>
        </w:rPr>
      </w:pPr>
      <w:r w:rsidRPr="00A521D1">
        <w:rPr>
          <w:sz w:val="28"/>
          <w:szCs w:val="28"/>
        </w:rPr>
        <w:t>ответы на поставленные вопросы;</w:t>
      </w:r>
    </w:p>
    <w:p w:rsidR="00C81D2C" w:rsidRPr="00A521D1" w:rsidRDefault="00C81D2C" w:rsidP="00A521D1">
      <w:pPr>
        <w:pStyle w:val="ConsPlusNormal"/>
        <w:ind w:firstLine="539"/>
        <w:jc w:val="both"/>
        <w:rPr>
          <w:sz w:val="28"/>
          <w:szCs w:val="28"/>
        </w:rPr>
      </w:pPr>
      <w:r w:rsidRPr="00A521D1">
        <w:rPr>
          <w:sz w:val="28"/>
          <w:szCs w:val="28"/>
        </w:rPr>
        <w:t>должность, фамилию и инициалы должностного лица, подписавшего ответ;</w:t>
      </w:r>
    </w:p>
    <w:p w:rsidR="00C81D2C" w:rsidRPr="00A521D1" w:rsidRDefault="00C81D2C" w:rsidP="00A521D1">
      <w:pPr>
        <w:pStyle w:val="ConsPlusNormal"/>
        <w:ind w:firstLine="539"/>
        <w:jc w:val="both"/>
        <w:rPr>
          <w:sz w:val="28"/>
          <w:szCs w:val="28"/>
        </w:rPr>
      </w:pPr>
      <w:r w:rsidRPr="00A521D1">
        <w:rPr>
          <w:sz w:val="28"/>
          <w:szCs w:val="28"/>
        </w:rPr>
        <w:t>фамилию и инициалы исполнителя;</w:t>
      </w:r>
    </w:p>
    <w:p w:rsidR="00C81D2C" w:rsidRPr="00A521D1" w:rsidRDefault="00C81D2C" w:rsidP="00A521D1">
      <w:pPr>
        <w:pStyle w:val="ConsPlusNormal"/>
        <w:ind w:firstLine="539"/>
        <w:jc w:val="both"/>
        <w:rPr>
          <w:sz w:val="28"/>
          <w:szCs w:val="28"/>
        </w:rPr>
      </w:pPr>
      <w:r w:rsidRPr="00A521D1">
        <w:rPr>
          <w:sz w:val="28"/>
          <w:szCs w:val="28"/>
        </w:rPr>
        <w:t>номер телефона исполнителя.</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сети "Интернет"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(www.gosuslugi.ru),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 и на информационных стендах, размещаемых в Отделе и в многофункциональных центрах, а также в зданиях многофункциональных центров.</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lastRenderedPageBreak/>
        <w:t>На информационных стендах, устанавливаемых в Отделе и в многофункциональных центрах, а также в зданиях многофункциональных центров, в местах предоставления муниципальной услуги, размещаются и поддерживаются в актуальном состоянии следующие информационные материалы:</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 xml:space="preserve">исчерпывающая информация о порядке предоставления муниципальной услуги в виде </w:t>
      </w:r>
      <w:hyperlink r:id="rId11" w:history="1">
        <w:r w:rsidRPr="00A521D1">
          <w:rPr>
            <w:rFonts w:ascii="Times New Roman" w:hAnsi="Times New Roman" w:cs="Times New Roman"/>
            <w:color w:val="000000"/>
            <w:sz w:val="28"/>
            <w:szCs w:val="28"/>
          </w:rPr>
          <w:t>блок-схемы</w:t>
        </w:r>
      </w:hyperlink>
      <w:r w:rsidRPr="00A521D1">
        <w:rPr>
          <w:rFonts w:ascii="Times New Roman" w:hAnsi="Times New Roman" w:cs="Times New Roman"/>
          <w:sz w:val="28"/>
          <w:szCs w:val="28"/>
        </w:rPr>
        <w:t xml:space="preserve"> предоставления муниципальной услуги (далее - блок-схема) (приложение  1 к настоящему административному регламенту);</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извлечения из настоящего административного регламента (полная версия в сети "Интернет" на официальном сайте администрации округа:</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номера кабинетов, в которых предоставляется муниципальная услуга, фамилии, имена, отчества и должности соответствующих должностных лиц;</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перечень документов, представляемых для предоставления муниципальной услуги, и требования к этим документам;</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формы документов для заполнения, образцы заполнения документов;</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порядок обжалования решений или действий (бездействия) должностных лиц, предоставляющих муниципальную услугу.</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В сети "Интернет" размещаются следующие информационные материалы:</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1) на официальном сайте администрации округа:</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полное наименование и почтовый адрес Отдела; справочные телефоны, по которым можно получить информацию по порядку предоставления муниципальной услуги;</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адреса электронной почты администрации Апанасенковского муниципального округа Ставропольского края, Отдела;</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текст настоящего административного регламента с блок-схемой, отображающей алгоритм прохождения административных процедур;</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полная версия информационных материалов, содержащихся на информационных стендах, размещаемых в Отделе в местах предоставления муниципальной услуги;</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2)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12" w:history="1">
        <w:r w:rsidRPr="00A521D1">
          <w:rPr>
            <w:rStyle w:val="a8"/>
            <w:rFonts w:ascii="Times New Roman" w:hAnsi="Times New Roman"/>
            <w:sz w:val="28"/>
            <w:szCs w:val="28"/>
          </w:rPr>
          <w:t>www.26gosuslugi.ru</w:t>
        </w:r>
      </w:hyperlink>
      <w:r w:rsidRPr="00A521D1">
        <w:rPr>
          <w:rFonts w:ascii="Times New Roman" w:hAnsi="Times New Roman" w:cs="Times New Roman"/>
          <w:sz w:val="28"/>
          <w:szCs w:val="28"/>
        </w:rPr>
        <w:t>) и Региональном реестре:</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полное наименование, почтовый адрес и график работы Отдела;</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справочные телефоны, по которым можно получить информацию по порядку предоставления муниципальной услуги;</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адреса электронной почты;</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lastRenderedPageBreak/>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C81D2C" w:rsidRPr="00A521D1" w:rsidRDefault="00C81D2C"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перечень нормативных правовых актов Российской Федерации и нормативных правовых актов Ставропольского края, Апанасенковского муниципального округа Ставропольского края, регулирующих предоставление муниципальной услуги.</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Информация о порядке и сроках предоставления муниципальной услуги, размещенная на едином портале, региональном портале, официальном сайте администрации, Отдела и Региональном реестре, представляется заявителю бесплатно.</w:t>
      </w:r>
    </w:p>
    <w:p w:rsidR="00C81D2C" w:rsidRPr="00A521D1" w:rsidRDefault="00C81D2C"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Доступ к информации о сроках и порядке предоставления муниципальной услуги, размещенной на едином портале, региональном портале и официальном сайте администрации, Отдела, осуществляется без выполнения заявителем к</w:t>
      </w:r>
      <w:r w:rsidRPr="00A521D1">
        <w:rPr>
          <w:rFonts w:ascii="Times New Roman" w:hAnsi="Times New Roman" w:cs="Times New Roman"/>
          <w:sz w:val="28"/>
          <w:szCs w:val="28"/>
        </w:rPr>
        <w:t>а</w:t>
      </w:r>
      <w:r w:rsidRPr="00A521D1">
        <w:rPr>
          <w:rFonts w:ascii="Times New Roman" w:hAnsi="Times New Roman" w:cs="Times New Roman"/>
          <w:sz w:val="28"/>
          <w:szCs w:val="28"/>
        </w:rPr>
        <w:t>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B57AC" w:rsidRPr="00A521D1" w:rsidRDefault="002B57AC" w:rsidP="00A521D1">
      <w:pPr>
        <w:spacing w:after="0" w:line="240" w:lineRule="auto"/>
        <w:ind w:firstLine="540"/>
        <w:jc w:val="both"/>
        <w:outlineLvl w:val="2"/>
        <w:rPr>
          <w:rFonts w:ascii="Times New Roman" w:hAnsi="Times New Roman" w:cs="Times New Roman"/>
          <w:sz w:val="28"/>
          <w:szCs w:val="28"/>
        </w:rPr>
      </w:pPr>
    </w:p>
    <w:p w:rsidR="0031379F" w:rsidRPr="00A521D1" w:rsidRDefault="0031379F" w:rsidP="00A521D1">
      <w:pPr>
        <w:pStyle w:val="ConsPlusNormal"/>
        <w:ind w:firstLine="540"/>
        <w:jc w:val="both"/>
        <w:rPr>
          <w:sz w:val="28"/>
          <w:szCs w:val="28"/>
        </w:rPr>
      </w:pPr>
      <w:r w:rsidRPr="00A521D1">
        <w:rPr>
          <w:sz w:val="28"/>
          <w:szCs w:val="28"/>
        </w:rPr>
        <w:t>II. СТАНДАРТ ПРЕДОСТАВЛЕНИЯ МУНИЦИПАЛЬНОЙ УСЛУГИ</w:t>
      </w:r>
    </w:p>
    <w:p w:rsidR="0031379F" w:rsidRPr="00A521D1" w:rsidRDefault="0031379F" w:rsidP="00A521D1">
      <w:pPr>
        <w:pStyle w:val="ConsPlusNormal"/>
        <w:jc w:val="both"/>
        <w:rPr>
          <w:sz w:val="28"/>
          <w:szCs w:val="28"/>
        </w:rPr>
      </w:pPr>
    </w:p>
    <w:p w:rsidR="00736DD9" w:rsidRPr="00A521D1" w:rsidRDefault="0031379F"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2.1. Наименование муниципальной услуги</w:t>
      </w:r>
    </w:p>
    <w:p w:rsidR="00736DD9" w:rsidRPr="00A521D1" w:rsidRDefault="0031379F"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Наиме</w:t>
      </w:r>
      <w:r w:rsidR="00F07BDF" w:rsidRPr="00A521D1">
        <w:rPr>
          <w:rFonts w:ascii="Times New Roman" w:hAnsi="Times New Roman" w:cs="Times New Roman"/>
          <w:b w:val="0"/>
          <w:sz w:val="28"/>
          <w:szCs w:val="28"/>
        </w:rPr>
        <w:t xml:space="preserve">нование муниципальной услуги - </w:t>
      </w:r>
      <w:r w:rsidR="008F4D05" w:rsidRPr="00A521D1">
        <w:rPr>
          <w:rFonts w:ascii="Times New Roman" w:hAnsi="Times New Roman" w:cs="Times New Roman"/>
          <w:b w:val="0"/>
          <w:sz w:val="28"/>
          <w:szCs w:val="28"/>
        </w:rPr>
        <w:t>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A521D1">
        <w:rPr>
          <w:rFonts w:ascii="Times New Roman" w:hAnsi="Times New Roman" w:cs="Times New Roman"/>
          <w:b w:val="0"/>
          <w:sz w:val="28"/>
          <w:szCs w:val="28"/>
        </w:rPr>
        <w:t>.</w:t>
      </w:r>
    </w:p>
    <w:p w:rsidR="005E7F94" w:rsidRPr="00A521D1" w:rsidRDefault="005E7F94" w:rsidP="00A521D1">
      <w:pPr>
        <w:pStyle w:val="ConsPlusNormal"/>
        <w:ind w:firstLine="540"/>
        <w:jc w:val="both"/>
        <w:rPr>
          <w:sz w:val="28"/>
          <w:szCs w:val="28"/>
        </w:rPr>
      </w:pPr>
      <w:r w:rsidRPr="00A521D1">
        <w:rPr>
          <w:sz w:val="28"/>
          <w:szCs w:val="28"/>
        </w:rPr>
        <w:t>Муниципальная услуга включает в себя две подуслуги:</w:t>
      </w:r>
    </w:p>
    <w:p w:rsidR="005E7F94" w:rsidRPr="00A521D1" w:rsidRDefault="005E7F94" w:rsidP="00A521D1">
      <w:pPr>
        <w:pStyle w:val="ConsPlusNormal"/>
        <w:ind w:firstLine="540"/>
        <w:jc w:val="both"/>
        <w:rPr>
          <w:sz w:val="28"/>
          <w:szCs w:val="28"/>
        </w:rPr>
      </w:pPr>
      <w:r w:rsidRPr="00A521D1">
        <w:rPr>
          <w:sz w:val="28"/>
          <w:szCs w:val="28"/>
        </w:rPr>
        <w:t>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w:t>
      </w:r>
    </w:p>
    <w:p w:rsidR="005E7F94" w:rsidRPr="00A521D1" w:rsidRDefault="005E7F94" w:rsidP="00A521D1">
      <w:pPr>
        <w:pStyle w:val="ConsPlusNormal"/>
        <w:ind w:firstLine="540"/>
        <w:jc w:val="both"/>
        <w:rPr>
          <w:sz w:val="28"/>
          <w:szCs w:val="28"/>
        </w:rPr>
      </w:pPr>
      <w:r w:rsidRPr="00A521D1">
        <w:rPr>
          <w:sz w:val="28"/>
          <w:szCs w:val="28"/>
        </w:rPr>
        <w:t xml:space="preserve">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w:t>
      </w:r>
      <w:r w:rsidRPr="00A521D1">
        <w:rPr>
          <w:sz w:val="28"/>
          <w:szCs w:val="28"/>
        </w:rPr>
        <w:lastRenderedPageBreak/>
        <w:t>среднего предпринимательства без торгов.</w:t>
      </w:r>
    </w:p>
    <w:p w:rsidR="00736DD9" w:rsidRPr="00A521D1" w:rsidRDefault="00736DD9" w:rsidP="00A521D1">
      <w:pPr>
        <w:pStyle w:val="ConsPlusTitle"/>
        <w:jc w:val="both"/>
        <w:outlineLvl w:val="2"/>
        <w:rPr>
          <w:rFonts w:ascii="Times New Roman" w:hAnsi="Times New Roman" w:cs="Times New Roman"/>
          <w:b w:val="0"/>
          <w:sz w:val="28"/>
          <w:szCs w:val="28"/>
        </w:rPr>
      </w:pPr>
    </w:p>
    <w:p w:rsidR="00736DD9" w:rsidRPr="00A521D1" w:rsidRDefault="0031379F"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 xml:space="preserve">2.2. Наименование </w:t>
      </w:r>
      <w:r w:rsidR="00826CE5" w:rsidRPr="00A521D1">
        <w:rPr>
          <w:rFonts w:ascii="Times New Roman" w:hAnsi="Times New Roman" w:cs="Times New Roman"/>
          <w:b w:val="0"/>
          <w:sz w:val="28"/>
          <w:szCs w:val="28"/>
        </w:rPr>
        <w:t xml:space="preserve">органа предоставляющего муниципальную услугу </w:t>
      </w:r>
    </w:p>
    <w:p w:rsidR="0031379F" w:rsidRPr="00A521D1" w:rsidRDefault="0031379F"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 xml:space="preserve">Муниципальная услуга предоставляется администрацией </w:t>
      </w:r>
      <w:r w:rsidR="002B57AC" w:rsidRPr="00A521D1">
        <w:rPr>
          <w:rFonts w:ascii="Times New Roman" w:hAnsi="Times New Roman" w:cs="Times New Roman"/>
          <w:b w:val="0"/>
          <w:sz w:val="28"/>
          <w:szCs w:val="28"/>
        </w:rPr>
        <w:t xml:space="preserve">Апанасенковского муниципального </w:t>
      </w:r>
      <w:r w:rsidRPr="00A521D1">
        <w:rPr>
          <w:rFonts w:ascii="Times New Roman" w:hAnsi="Times New Roman" w:cs="Times New Roman"/>
          <w:b w:val="0"/>
          <w:sz w:val="28"/>
          <w:szCs w:val="28"/>
        </w:rPr>
        <w:t>округа</w:t>
      </w:r>
      <w:r w:rsidR="002B57AC" w:rsidRPr="00A521D1">
        <w:rPr>
          <w:rFonts w:ascii="Times New Roman" w:hAnsi="Times New Roman" w:cs="Times New Roman"/>
          <w:b w:val="0"/>
          <w:sz w:val="28"/>
          <w:szCs w:val="28"/>
        </w:rPr>
        <w:t xml:space="preserve"> Ставропольского края</w:t>
      </w:r>
      <w:r w:rsidRPr="00A521D1">
        <w:rPr>
          <w:rFonts w:ascii="Times New Roman" w:hAnsi="Times New Roman" w:cs="Times New Roman"/>
          <w:b w:val="0"/>
          <w:sz w:val="28"/>
          <w:szCs w:val="28"/>
        </w:rPr>
        <w:t>.</w:t>
      </w:r>
      <w:r w:rsidR="002B57AC" w:rsidRPr="00A521D1">
        <w:rPr>
          <w:rFonts w:ascii="Times New Roman" w:hAnsi="Times New Roman" w:cs="Times New Roman"/>
          <w:b w:val="0"/>
          <w:sz w:val="28"/>
          <w:szCs w:val="28"/>
        </w:rPr>
        <w:t xml:space="preserve"> </w:t>
      </w:r>
      <w:r w:rsidRPr="00A521D1">
        <w:rPr>
          <w:rFonts w:ascii="Times New Roman" w:hAnsi="Times New Roman" w:cs="Times New Roman"/>
          <w:b w:val="0"/>
          <w:sz w:val="28"/>
          <w:szCs w:val="28"/>
        </w:rPr>
        <w:t xml:space="preserve">Непосредственное предоставление муниципальной услуги </w:t>
      </w:r>
      <w:r w:rsidR="002B57AC" w:rsidRPr="00A521D1">
        <w:rPr>
          <w:rFonts w:ascii="Times New Roman" w:hAnsi="Times New Roman" w:cs="Times New Roman"/>
          <w:b w:val="0"/>
          <w:sz w:val="28"/>
          <w:szCs w:val="28"/>
        </w:rPr>
        <w:t>осуществляется отделом имущественных и земельных отношений администрации Апанасенковского муниципального округа Ставропольского края (далее - Отдел)</w:t>
      </w:r>
      <w:r w:rsidRPr="00A521D1">
        <w:rPr>
          <w:rFonts w:ascii="Times New Roman" w:hAnsi="Times New Roman" w:cs="Times New Roman"/>
          <w:b w:val="0"/>
          <w:sz w:val="28"/>
          <w:szCs w:val="28"/>
        </w:rPr>
        <w:t>.</w:t>
      </w:r>
    </w:p>
    <w:p w:rsidR="00F07BDF" w:rsidRPr="00A521D1" w:rsidRDefault="00F07BDF" w:rsidP="00A521D1">
      <w:pPr>
        <w:adjustRightInd w:val="0"/>
        <w:spacing w:after="0" w:line="240" w:lineRule="auto"/>
        <w:ind w:firstLine="567"/>
        <w:jc w:val="both"/>
        <w:rPr>
          <w:rFonts w:ascii="Times New Roman" w:hAnsi="Times New Roman" w:cs="Times New Roman"/>
          <w:sz w:val="28"/>
          <w:szCs w:val="28"/>
        </w:rPr>
      </w:pPr>
      <w:r w:rsidRPr="00A521D1">
        <w:rPr>
          <w:rFonts w:ascii="Times New Roman" w:hAnsi="Times New Roman" w:cs="Times New Roman"/>
          <w:sz w:val="28"/>
          <w:szCs w:val="28"/>
        </w:rPr>
        <w:t xml:space="preserve">При </w:t>
      </w:r>
      <w:r w:rsidRPr="00A521D1">
        <w:rPr>
          <w:rFonts w:ascii="Times New Roman" w:hAnsi="Times New Roman" w:cs="Times New Roman"/>
          <w:bCs/>
          <w:sz w:val="28"/>
          <w:szCs w:val="28"/>
          <w:lang w:eastAsia="ar-SA"/>
        </w:rPr>
        <w:t>предоставлении муниципальной услуги,</w:t>
      </w:r>
      <w:r w:rsidRPr="00A521D1">
        <w:rPr>
          <w:rFonts w:ascii="Times New Roman" w:hAnsi="Times New Roman" w:cs="Times New Roman"/>
          <w:sz w:val="28"/>
          <w:szCs w:val="28"/>
        </w:rPr>
        <w:t xml:space="preserve"> органы, предоставляющие муниципальные услуги, не вправе  в соответствии с </w:t>
      </w:r>
      <w:hyperlink r:id="rId13" w:history="1">
        <w:r w:rsidRPr="00A521D1">
          <w:rPr>
            <w:rFonts w:ascii="Times New Roman" w:hAnsi="Times New Roman" w:cs="Times New Roman"/>
            <w:sz w:val="28"/>
            <w:szCs w:val="28"/>
          </w:rPr>
          <w:t>пунктом 3 части 1 статьи 7</w:t>
        </w:r>
      </w:hyperlink>
      <w:r w:rsidRPr="00A521D1">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4" w:history="1">
        <w:r w:rsidRPr="00A521D1">
          <w:rPr>
            <w:rFonts w:ascii="Times New Roman" w:hAnsi="Times New Roman" w:cs="Times New Roman"/>
            <w:sz w:val="28"/>
            <w:szCs w:val="28"/>
          </w:rPr>
          <w:t>перечень</w:t>
        </w:r>
      </w:hyperlink>
      <w:r w:rsidRPr="00A521D1">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утверждаемым нормативным правовым актом представительного органа АМО СК.</w:t>
      </w:r>
    </w:p>
    <w:p w:rsidR="00736DD9" w:rsidRPr="00A521D1" w:rsidRDefault="00736DD9" w:rsidP="00A521D1">
      <w:pPr>
        <w:adjustRightInd w:val="0"/>
        <w:spacing w:after="0" w:line="240" w:lineRule="auto"/>
        <w:ind w:firstLine="567"/>
        <w:jc w:val="both"/>
        <w:rPr>
          <w:rFonts w:ascii="Times New Roman" w:hAnsi="Times New Roman" w:cs="Times New Roman"/>
          <w:sz w:val="28"/>
          <w:szCs w:val="28"/>
        </w:rPr>
      </w:pPr>
    </w:p>
    <w:p w:rsidR="00736DD9" w:rsidRPr="00A521D1" w:rsidRDefault="0031379F" w:rsidP="00A521D1">
      <w:pPr>
        <w:adjustRightInd w:val="0"/>
        <w:spacing w:after="0" w:line="240" w:lineRule="auto"/>
        <w:ind w:firstLine="567"/>
        <w:jc w:val="both"/>
        <w:rPr>
          <w:rFonts w:ascii="Times New Roman" w:hAnsi="Times New Roman" w:cs="Times New Roman"/>
          <w:sz w:val="28"/>
          <w:szCs w:val="28"/>
        </w:rPr>
      </w:pPr>
      <w:r w:rsidRPr="00A521D1">
        <w:rPr>
          <w:rFonts w:ascii="Times New Roman" w:hAnsi="Times New Roman" w:cs="Times New Roman"/>
          <w:sz w:val="28"/>
          <w:szCs w:val="28"/>
        </w:rPr>
        <w:t>2.3. Описание результатов предоставления муниципальной услуги</w:t>
      </w:r>
    </w:p>
    <w:p w:rsidR="005E7F94" w:rsidRPr="00A521D1" w:rsidRDefault="005E7F94" w:rsidP="00A521D1">
      <w:pPr>
        <w:pStyle w:val="ConsPlusNormal"/>
        <w:ind w:firstLine="540"/>
        <w:jc w:val="both"/>
        <w:rPr>
          <w:sz w:val="28"/>
          <w:szCs w:val="28"/>
        </w:rPr>
      </w:pPr>
      <w:r w:rsidRPr="00A521D1">
        <w:rPr>
          <w:sz w:val="28"/>
          <w:szCs w:val="28"/>
        </w:rPr>
        <w:t>2.3.1. Результатом предоставления муниципальной подуслуги предоставления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 является:</w:t>
      </w:r>
    </w:p>
    <w:p w:rsidR="005E7F94" w:rsidRPr="00A521D1" w:rsidRDefault="005E7F94" w:rsidP="00A521D1">
      <w:pPr>
        <w:pStyle w:val="ConsPlusNormal"/>
        <w:ind w:firstLine="540"/>
        <w:jc w:val="both"/>
        <w:rPr>
          <w:sz w:val="28"/>
          <w:szCs w:val="28"/>
        </w:rPr>
      </w:pPr>
      <w:r w:rsidRPr="00A521D1">
        <w:rPr>
          <w:sz w:val="28"/>
          <w:szCs w:val="28"/>
        </w:rPr>
        <w:t>договор о предоставлении имущества во временное владение и пользование;</w:t>
      </w:r>
    </w:p>
    <w:p w:rsidR="005E7F94" w:rsidRPr="00A521D1" w:rsidRDefault="005E7F94" w:rsidP="00A521D1">
      <w:pPr>
        <w:pStyle w:val="ConsPlusNormal"/>
        <w:ind w:firstLine="540"/>
        <w:jc w:val="both"/>
        <w:rPr>
          <w:sz w:val="28"/>
          <w:szCs w:val="28"/>
        </w:rPr>
      </w:pPr>
      <w:r w:rsidRPr="00A521D1">
        <w:rPr>
          <w:sz w:val="28"/>
          <w:szCs w:val="28"/>
        </w:rPr>
        <w:t>уведомление об отказе в предоставлении муниципальной услуги (далее - уведомление).</w:t>
      </w:r>
    </w:p>
    <w:p w:rsidR="005E7F94" w:rsidRPr="00A521D1" w:rsidRDefault="005E7F94" w:rsidP="00A521D1">
      <w:pPr>
        <w:pStyle w:val="ConsPlusNormal"/>
        <w:ind w:firstLine="540"/>
        <w:jc w:val="both"/>
        <w:rPr>
          <w:sz w:val="28"/>
          <w:szCs w:val="28"/>
        </w:rPr>
      </w:pPr>
      <w:r w:rsidRPr="00A521D1">
        <w:rPr>
          <w:sz w:val="28"/>
          <w:szCs w:val="28"/>
        </w:rPr>
        <w:t>2.3.2. Результатом предоставления муниципальной подуслуги предоставления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торгов, является:</w:t>
      </w:r>
    </w:p>
    <w:p w:rsidR="005E7F94" w:rsidRPr="00A521D1" w:rsidRDefault="005E7F94" w:rsidP="00A521D1">
      <w:pPr>
        <w:pStyle w:val="ConsPlusNormal"/>
        <w:ind w:firstLine="540"/>
        <w:jc w:val="both"/>
        <w:rPr>
          <w:sz w:val="28"/>
          <w:szCs w:val="28"/>
        </w:rPr>
      </w:pPr>
      <w:r w:rsidRPr="00A521D1">
        <w:rPr>
          <w:sz w:val="28"/>
          <w:szCs w:val="28"/>
        </w:rPr>
        <w:t>договор о предоставлении имущества во временное владение и пользование;</w:t>
      </w:r>
    </w:p>
    <w:p w:rsidR="005E7F94" w:rsidRPr="00A521D1" w:rsidRDefault="005E7F94" w:rsidP="00A521D1">
      <w:pPr>
        <w:pStyle w:val="ConsPlusNormal"/>
        <w:ind w:firstLine="540"/>
        <w:jc w:val="both"/>
        <w:rPr>
          <w:sz w:val="28"/>
          <w:szCs w:val="28"/>
        </w:rPr>
      </w:pPr>
      <w:r w:rsidRPr="00A521D1">
        <w:rPr>
          <w:sz w:val="28"/>
          <w:szCs w:val="28"/>
        </w:rPr>
        <w:t>уведомление об отказе в предоставлении муниципальной услуги (далее - уведомление).</w:t>
      </w:r>
    </w:p>
    <w:p w:rsidR="005E7F94" w:rsidRPr="00A521D1" w:rsidRDefault="005E7F94" w:rsidP="00A521D1">
      <w:pPr>
        <w:pStyle w:val="ConsPlusNormal"/>
        <w:ind w:firstLine="540"/>
        <w:jc w:val="both"/>
        <w:rPr>
          <w:sz w:val="28"/>
          <w:szCs w:val="28"/>
        </w:rPr>
      </w:pPr>
    </w:p>
    <w:p w:rsidR="00736DD9" w:rsidRPr="00A521D1" w:rsidRDefault="0031379F" w:rsidP="00A521D1">
      <w:pPr>
        <w:pStyle w:val="ConsPlusNormal"/>
        <w:ind w:firstLine="540"/>
        <w:jc w:val="both"/>
        <w:rPr>
          <w:color w:val="000000" w:themeColor="text1"/>
          <w:sz w:val="28"/>
          <w:szCs w:val="28"/>
        </w:rPr>
      </w:pPr>
      <w:r w:rsidRPr="00A521D1">
        <w:rPr>
          <w:sz w:val="28"/>
          <w:szCs w:val="28"/>
        </w:rPr>
        <w:t xml:space="preserve">2.4. </w:t>
      </w:r>
      <w:r w:rsidR="00F07BDF" w:rsidRPr="00A521D1">
        <w:rPr>
          <w:color w:val="000000" w:themeColor="text1"/>
          <w:sz w:val="28"/>
          <w:szCs w:val="28"/>
        </w:rPr>
        <w:t>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в соответствии с нормативными правовыми актами Российской Федерации, Ставропольского края, муниципальными нормативными правовыми актами, сроки выдачи (направления) документов, являющихся результатом предоставления муниципальной услуги.</w:t>
      </w:r>
    </w:p>
    <w:p w:rsidR="005E7F94" w:rsidRPr="00A521D1" w:rsidRDefault="00736DD9" w:rsidP="00A521D1">
      <w:pPr>
        <w:pStyle w:val="ConsPlusNormal"/>
        <w:ind w:firstLine="540"/>
        <w:jc w:val="both"/>
        <w:rPr>
          <w:sz w:val="28"/>
          <w:szCs w:val="28"/>
        </w:rPr>
      </w:pPr>
      <w:r w:rsidRPr="00A521D1">
        <w:rPr>
          <w:sz w:val="28"/>
          <w:szCs w:val="28"/>
        </w:rPr>
        <w:t xml:space="preserve">2.4.1. </w:t>
      </w:r>
      <w:r w:rsidR="005E7F94" w:rsidRPr="00A521D1">
        <w:rPr>
          <w:sz w:val="28"/>
          <w:szCs w:val="28"/>
        </w:rPr>
        <w:t>Срок предоставления муниципальной подуслуги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 - определяется в извещении о проведении торгов;</w:t>
      </w:r>
    </w:p>
    <w:p w:rsidR="005E7F94" w:rsidRPr="00A521D1" w:rsidRDefault="005E7F94" w:rsidP="00A521D1">
      <w:pPr>
        <w:pStyle w:val="ConsPlusNormal"/>
        <w:ind w:firstLine="540"/>
        <w:jc w:val="both"/>
        <w:rPr>
          <w:sz w:val="28"/>
          <w:szCs w:val="28"/>
        </w:rPr>
      </w:pPr>
      <w:r w:rsidRPr="00A521D1">
        <w:rPr>
          <w:sz w:val="28"/>
          <w:szCs w:val="28"/>
        </w:rPr>
        <w:t>2.4.2. Срок предоставления муниципальной подуслуги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торгов - 30 календарных дней, со дня поступления заявления о предоставлении муниципальной услуги и документов, необходимых для предоставления муниципальной услуги, и получения в порядке межведомственного информационного взаимодействия информации и документов.</w:t>
      </w:r>
    </w:p>
    <w:p w:rsidR="00736DD9" w:rsidRPr="00A521D1" w:rsidRDefault="00736DD9" w:rsidP="00A521D1">
      <w:pPr>
        <w:pStyle w:val="ConsPlusNormal"/>
        <w:ind w:firstLine="540"/>
        <w:jc w:val="both"/>
        <w:rPr>
          <w:color w:val="000000" w:themeColor="text1"/>
          <w:sz w:val="28"/>
          <w:szCs w:val="28"/>
        </w:rPr>
      </w:pPr>
    </w:p>
    <w:p w:rsidR="00736DD9" w:rsidRPr="00A521D1" w:rsidRDefault="00826CE5" w:rsidP="00A521D1">
      <w:pPr>
        <w:pStyle w:val="ConsPlusNormal"/>
        <w:ind w:firstLine="709"/>
        <w:jc w:val="both"/>
        <w:rPr>
          <w:color w:val="000000" w:themeColor="text1"/>
          <w:sz w:val="28"/>
          <w:szCs w:val="28"/>
        </w:rPr>
      </w:pPr>
      <w:r w:rsidRPr="00A521D1">
        <w:rPr>
          <w:color w:val="000000"/>
          <w:sz w:val="28"/>
          <w:szCs w:val="28"/>
        </w:rPr>
        <w:t xml:space="preserve">2.5. </w:t>
      </w:r>
      <w:r w:rsidR="00736DD9" w:rsidRPr="00A521D1">
        <w:rPr>
          <w:color w:val="000000" w:themeColor="text1"/>
          <w:sz w:val="28"/>
          <w:szCs w:val="28"/>
        </w:rPr>
        <w:t>Перечень нормативных правовых актов Российской Федерации, Ставропольского края, муниципальных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826CE5" w:rsidRPr="00A521D1" w:rsidRDefault="00736DD9" w:rsidP="00A521D1">
      <w:pPr>
        <w:pStyle w:val="a7"/>
        <w:shd w:val="clear" w:color="auto" w:fill="FFFFFF"/>
        <w:spacing w:before="0" w:beforeAutospacing="0" w:after="0" w:afterAutospacing="0"/>
        <w:ind w:firstLine="709"/>
        <w:jc w:val="both"/>
        <w:rPr>
          <w:color w:val="000000" w:themeColor="text1"/>
          <w:sz w:val="28"/>
          <w:szCs w:val="28"/>
        </w:rPr>
      </w:pPr>
      <w:r w:rsidRPr="00A521D1">
        <w:rPr>
          <w:color w:val="000000" w:themeColor="text1"/>
          <w:sz w:val="28"/>
          <w:szCs w:val="28"/>
        </w:rPr>
        <w:t>2.5.1. Перечень нормативных правовых актов Российской Федерации и нормативных правовых актов Ставропольского края, Апанасенковского муниципального округа Ставропольского края, регулирующие предоставление муниципальной услуги (с указанием их реквизитов и источников официального опубликования), размещен на Едином портале, региональном портале, в Региональном реестре, на официальном сайте администрации.</w:t>
      </w:r>
    </w:p>
    <w:p w:rsidR="00736DD9" w:rsidRPr="00A521D1" w:rsidRDefault="00736DD9" w:rsidP="00A521D1">
      <w:pPr>
        <w:pStyle w:val="a7"/>
        <w:shd w:val="clear" w:color="auto" w:fill="FFFFFF"/>
        <w:spacing w:before="0" w:beforeAutospacing="0" w:after="0" w:afterAutospacing="0"/>
        <w:ind w:firstLine="709"/>
        <w:jc w:val="both"/>
        <w:rPr>
          <w:sz w:val="28"/>
          <w:szCs w:val="28"/>
        </w:rPr>
      </w:pPr>
    </w:p>
    <w:p w:rsidR="00736DD9" w:rsidRPr="00A521D1" w:rsidRDefault="0031379F" w:rsidP="00A521D1">
      <w:pPr>
        <w:pStyle w:val="a7"/>
        <w:shd w:val="clear" w:color="auto" w:fill="FFFFFF"/>
        <w:spacing w:before="0" w:beforeAutospacing="0" w:after="0" w:afterAutospacing="0"/>
        <w:ind w:firstLine="709"/>
        <w:jc w:val="both"/>
        <w:rPr>
          <w:color w:val="000000" w:themeColor="text1"/>
          <w:sz w:val="28"/>
          <w:szCs w:val="28"/>
        </w:rPr>
      </w:pPr>
      <w:r w:rsidRPr="00A521D1">
        <w:rPr>
          <w:sz w:val="28"/>
          <w:szCs w:val="28"/>
        </w:rPr>
        <w:t xml:space="preserve">2.6. </w:t>
      </w:r>
      <w:bookmarkStart w:id="1" w:name="Par133"/>
      <w:bookmarkEnd w:id="1"/>
      <w:r w:rsidR="00736DD9" w:rsidRPr="00A521D1">
        <w:rPr>
          <w:color w:val="000000" w:themeColor="text1"/>
          <w:sz w:val="28"/>
          <w:szCs w:val="28"/>
        </w:rPr>
        <w:t>Исчерпывающий перечень документов, необходимых в соответс</w:t>
      </w:r>
      <w:r w:rsidR="00736DD9" w:rsidRPr="00A521D1">
        <w:rPr>
          <w:color w:val="000000" w:themeColor="text1"/>
          <w:sz w:val="28"/>
          <w:szCs w:val="28"/>
        </w:rPr>
        <w:t>т</w:t>
      </w:r>
      <w:r w:rsidR="00736DD9" w:rsidRPr="00A521D1">
        <w:rPr>
          <w:color w:val="000000" w:themeColor="text1"/>
          <w:sz w:val="28"/>
          <w:szCs w:val="28"/>
        </w:rPr>
        <w:t>вии с нормативными правовыми актами Российской Федерации, Ставропол</w:t>
      </w:r>
      <w:r w:rsidR="00736DD9" w:rsidRPr="00A521D1">
        <w:rPr>
          <w:color w:val="000000" w:themeColor="text1"/>
          <w:sz w:val="28"/>
          <w:szCs w:val="28"/>
        </w:rPr>
        <w:t>ь</w:t>
      </w:r>
      <w:r w:rsidR="00736DD9" w:rsidRPr="00A521D1">
        <w:rPr>
          <w:color w:val="000000" w:themeColor="text1"/>
          <w:sz w:val="28"/>
          <w:szCs w:val="28"/>
        </w:rPr>
        <w:t>ского края, муниципальными нормативными правовыми актами для предо</w:t>
      </w:r>
      <w:r w:rsidR="00736DD9" w:rsidRPr="00A521D1">
        <w:rPr>
          <w:color w:val="000000" w:themeColor="text1"/>
          <w:sz w:val="28"/>
          <w:szCs w:val="28"/>
        </w:rPr>
        <w:t>с</w:t>
      </w:r>
      <w:r w:rsidR="00736DD9" w:rsidRPr="00A521D1">
        <w:rPr>
          <w:color w:val="000000" w:themeColor="text1"/>
          <w:sz w:val="28"/>
          <w:szCs w:val="28"/>
        </w:rPr>
        <w:t xml:space="preserve">тавления </w:t>
      </w:r>
      <w:r w:rsidR="00736DD9" w:rsidRPr="00A521D1">
        <w:rPr>
          <w:color w:val="000000" w:themeColor="text1"/>
          <w:sz w:val="28"/>
          <w:szCs w:val="28"/>
        </w:rPr>
        <w:lastRenderedPageBreak/>
        <w:t>муниципальной услуги и услуг, необходимых и обязательных для предоставления муниципальной услуги, подлежащих представлению заяв</w:t>
      </w:r>
      <w:r w:rsidR="00736DD9" w:rsidRPr="00A521D1">
        <w:rPr>
          <w:color w:val="000000" w:themeColor="text1"/>
          <w:sz w:val="28"/>
          <w:szCs w:val="28"/>
        </w:rPr>
        <w:t>и</w:t>
      </w:r>
      <w:r w:rsidR="00736DD9" w:rsidRPr="00A521D1">
        <w:rPr>
          <w:color w:val="000000" w:themeColor="text1"/>
          <w:sz w:val="28"/>
          <w:szCs w:val="28"/>
        </w:rPr>
        <w:t>телем, способы их получения заявителем, в том числе в электронной форме, порядок их предоставления</w:t>
      </w:r>
    </w:p>
    <w:p w:rsidR="005E7F94" w:rsidRPr="00A521D1" w:rsidRDefault="005E7F94" w:rsidP="00A521D1">
      <w:pPr>
        <w:pStyle w:val="ConsPlusNormal"/>
        <w:ind w:firstLine="540"/>
        <w:jc w:val="both"/>
        <w:rPr>
          <w:sz w:val="28"/>
          <w:szCs w:val="28"/>
        </w:rPr>
      </w:pPr>
      <w:r w:rsidRPr="00A521D1">
        <w:rPr>
          <w:sz w:val="28"/>
          <w:szCs w:val="28"/>
        </w:rPr>
        <w:t>2.6.1.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 заявителем подается заявление (заявка), с приложением следующих документов:</w:t>
      </w:r>
    </w:p>
    <w:p w:rsidR="005E7F94" w:rsidRPr="00A521D1" w:rsidRDefault="005E7F94" w:rsidP="00A521D1">
      <w:pPr>
        <w:pStyle w:val="ConsPlusNormal"/>
        <w:ind w:firstLine="540"/>
        <w:jc w:val="both"/>
        <w:rPr>
          <w:sz w:val="28"/>
          <w:szCs w:val="28"/>
        </w:rPr>
      </w:pPr>
      <w:r w:rsidRPr="00A521D1">
        <w:rPr>
          <w:sz w:val="28"/>
          <w:szCs w:val="28"/>
        </w:rPr>
        <w:t>документ, удостоверяющий личность заявителя;</w:t>
      </w:r>
    </w:p>
    <w:p w:rsidR="005E7F94" w:rsidRPr="00A521D1" w:rsidRDefault="005E7F94" w:rsidP="00A521D1">
      <w:pPr>
        <w:pStyle w:val="ConsPlusNormal"/>
        <w:ind w:firstLine="540"/>
        <w:jc w:val="both"/>
        <w:rPr>
          <w:sz w:val="28"/>
          <w:szCs w:val="28"/>
        </w:rPr>
      </w:pPr>
      <w:r w:rsidRPr="00A521D1">
        <w:rPr>
          <w:sz w:val="28"/>
          <w:szCs w:val="28"/>
        </w:rPr>
        <w:t>документы подтверждающие полномочия заявителя (доверенность; документ подтверждающий право лица без доверенности действовать от имени заявителя: решение (приказ) о назначении или об избрании на должность);</w:t>
      </w:r>
    </w:p>
    <w:p w:rsidR="005E7F94" w:rsidRPr="00A521D1" w:rsidRDefault="005E7F94" w:rsidP="00A521D1">
      <w:pPr>
        <w:pStyle w:val="ConsPlusNormal"/>
        <w:ind w:firstLine="540"/>
        <w:jc w:val="both"/>
        <w:rPr>
          <w:sz w:val="28"/>
          <w:szCs w:val="28"/>
        </w:rPr>
      </w:pPr>
      <w:r w:rsidRPr="00A521D1">
        <w:rPr>
          <w:sz w:val="28"/>
          <w:szCs w:val="28"/>
        </w:rPr>
        <w:t>документ, подтверждающий полномочия лица на осуществление действий от имени заявителя - юридического лица (решение о назначении или об избрании физического лица на должность или приказ о назначении физического лица на должность; доверенность; документ подтверждающий полномочия лица на подписание доверенности);</w:t>
      </w:r>
    </w:p>
    <w:p w:rsidR="005E7F94" w:rsidRPr="00A521D1" w:rsidRDefault="005E7F94" w:rsidP="00A521D1">
      <w:pPr>
        <w:pStyle w:val="ConsPlusNormal"/>
        <w:ind w:firstLine="540"/>
        <w:jc w:val="both"/>
        <w:rPr>
          <w:sz w:val="28"/>
          <w:szCs w:val="28"/>
        </w:rPr>
      </w:pPr>
      <w:r w:rsidRPr="00A521D1">
        <w:rPr>
          <w:sz w:val="28"/>
          <w:szCs w:val="28"/>
        </w:rPr>
        <w:t>документы, характеризующие квалификацию заявителя;</w:t>
      </w:r>
    </w:p>
    <w:p w:rsidR="005E7F94" w:rsidRPr="00A521D1" w:rsidRDefault="005E7F94" w:rsidP="00A521D1">
      <w:pPr>
        <w:pStyle w:val="ConsPlusNormal"/>
        <w:ind w:firstLine="540"/>
        <w:jc w:val="both"/>
        <w:rPr>
          <w:sz w:val="28"/>
          <w:szCs w:val="28"/>
        </w:rPr>
      </w:pPr>
      <w:r w:rsidRPr="00A521D1">
        <w:rPr>
          <w:sz w:val="28"/>
          <w:szCs w:val="28"/>
        </w:rPr>
        <w:t>учредительные документы (устав; учредительный договор;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законодательства);</w:t>
      </w:r>
    </w:p>
    <w:p w:rsidR="005E7F94" w:rsidRPr="00A521D1" w:rsidRDefault="005E7F94" w:rsidP="00A521D1">
      <w:pPr>
        <w:pStyle w:val="ConsPlusNormal"/>
        <w:ind w:firstLine="540"/>
        <w:jc w:val="both"/>
        <w:rPr>
          <w:sz w:val="28"/>
          <w:szCs w:val="28"/>
        </w:rPr>
      </w:pPr>
      <w:r w:rsidRPr="00A521D1">
        <w:rPr>
          <w:sz w:val="28"/>
          <w:szCs w:val="28"/>
        </w:rPr>
        <w:t>решение об одобрении или о совершении крупной сделки;</w:t>
      </w:r>
    </w:p>
    <w:p w:rsidR="005E7F94" w:rsidRPr="00A521D1" w:rsidRDefault="005E7F94" w:rsidP="00A521D1">
      <w:pPr>
        <w:pStyle w:val="ConsPlusNormal"/>
        <w:ind w:firstLine="540"/>
        <w:jc w:val="both"/>
        <w:rPr>
          <w:sz w:val="28"/>
          <w:szCs w:val="28"/>
        </w:rPr>
      </w:pPr>
      <w:r w:rsidRPr="00A521D1">
        <w:rPr>
          <w:sz w:val="28"/>
          <w:szCs w:val="28"/>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A521D1">
          <w:rPr>
            <w:color w:val="0000FF"/>
            <w:sz w:val="28"/>
            <w:szCs w:val="28"/>
          </w:rPr>
          <w:t>Кодексом</w:t>
        </w:r>
      </w:hyperlink>
      <w:r w:rsidRPr="00A521D1">
        <w:rPr>
          <w:sz w:val="28"/>
          <w:szCs w:val="28"/>
        </w:rPr>
        <w:t xml:space="preserve"> Российской Федерации об административных правонарушениях;</w:t>
      </w:r>
    </w:p>
    <w:p w:rsidR="005E7F94" w:rsidRPr="00A521D1" w:rsidRDefault="005E7F94" w:rsidP="00A521D1">
      <w:pPr>
        <w:pStyle w:val="ConsPlusNormal"/>
        <w:ind w:firstLine="540"/>
        <w:jc w:val="both"/>
        <w:rPr>
          <w:sz w:val="28"/>
          <w:szCs w:val="28"/>
        </w:rPr>
      </w:pPr>
      <w:r w:rsidRPr="00A521D1">
        <w:rPr>
          <w:sz w:val="28"/>
          <w:szCs w:val="28"/>
        </w:rPr>
        <w:t>предложение о цене договора;</w:t>
      </w:r>
    </w:p>
    <w:p w:rsidR="005E7F94" w:rsidRPr="00A521D1" w:rsidRDefault="005E7F94" w:rsidP="00A521D1">
      <w:pPr>
        <w:pStyle w:val="ConsPlusNormal"/>
        <w:ind w:firstLine="540"/>
        <w:jc w:val="both"/>
        <w:rPr>
          <w:sz w:val="28"/>
          <w:szCs w:val="28"/>
        </w:rPr>
      </w:pPr>
      <w:r w:rsidRPr="00A521D1">
        <w:rPr>
          <w:sz w:val="28"/>
          <w:szCs w:val="28"/>
        </w:rPr>
        <w:t>предложения об условиях исполнения договора, которые являются критериями оценки заявок;</w:t>
      </w:r>
    </w:p>
    <w:p w:rsidR="005E7F94" w:rsidRPr="00A521D1" w:rsidRDefault="005E7F94" w:rsidP="00A521D1">
      <w:pPr>
        <w:pStyle w:val="ConsPlusNormal"/>
        <w:ind w:firstLine="540"/>
        <w:jc w:val="both"/>
        <w:rPr>
          <w:sz w:val="28"/>
          <w:szCs w:val="28"/>
        </w:rPr>
      </w:pPr>
      <w:r w:rsidRPr="00A521D1">
        <w:rPr>
          <w:sz w:val="28"/>
          <w:szCs w:val="28"/>
        </w:rPr>
        <w:t>документы подтверждающие соответствие товаров (работ, услуг) установленным требованиям;</w:t>
      </w:r>
    </w:p>
    <w:p w:rsidR="005E7F94" w:rsidRPr="00A521D1" w:rsidRDefault="005E7F94" w:rsidP="00A521D1">
      <w:pPr>
        <w:pStyle w:val="ConsPlusNormal"/>
        <w:ind w:firstLine="540"/>
        <w:jc w:val="both"/>
        <w:rPr>
          <w:sz w:val="28"/>
          <w:szCs w:val="28"/>
        </w:rPr>
      </w:pPr>
      <w:r w:rsidRPr="00A521D1">
        <w:rPr>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выписка из реестра владельцев акций; письмо заверенное печатью юридического лица и подписанное его руководителем);</w:t>
      </w:r>
    </w:p>
    <w:p w:rsidR="005E7F94" w:rsidRPr="00A521D1" w:rsidRDefault="005E7F94" w:rsidP="00A521D1">
      <w:pPr>
        <w:pStyle w:val="ConsPlusNormal"/>
        <w:ind w:firstLine="540"/>
        <w:jc w:val="both"/>
        <w:rPr>
          <w:sz w:val="28"/>
          <w:szCs w:val="28"/>
        </w:rPr>
      </w:pPr>
      <w:r w:rsidRPr="00A521D1">
        <w:rPr>
          <w:sz w:val="28"/>
          <w:szCs w:val="28"/>
        </w:rPr>
        <w:lastRenderedPageBreak/>
        <w:t>предложения об условиях выполнения работ, которые необходимо выполнить в отношении муниципального имущества, права на которые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 такого имущества;</w:t>
      </w:r>
    </w:p>
    <w:p w:rsidR="005E7F94" w:rsidRPr="00A521D1" w:rsidRDefault="005E7F94" w:rsidP="00A521D1">
      <w:pPr>
        <w:pStyle w:val="ConsPlusNormal"/>
        <w:ind w:firstLine="540"/>
        <w:jc w:val="both"/>
        <w:rPr>
          <w:sz w:val="28"/>
          <w:szCs w:val="28"/>
        </w:rPr>
      </w:pPr>
      <w:r w:rsidRPr="00A521D1">
        <w:rPr>
          <w:sz w:val="28"/>
          <w:szCs w:val="28"/>
        </w:rPr>
        <w:t>документ, подтверждающий внесение задатка (платежное поручение, подтверждающее перечисление задатка);</w:t>
      </w:r>
    </w:p>
    <w:p w:rsidR="005E7F94" w:rsidRPr="00A521D1" w:rsidRDefault="005E7F94" w:rsidP="00A521D1">
      <w:pPr>
        <w:pStyle w:val="ConsPlusNormal"/>
        <w:ind w:firstLine="540"/>
        <w:jc w:val="both"/>
        <w:rPr>
          <w:sz w:val="28"/>
          <w:szCs w:val="28"/>
        </w:rPr>
      </w:pPr>
      <w:r w:rsidRPr="00A521D1">
        <w:rPr>
          <w:sz w:val="28"/>
          <w:szCs w:val="28"/>
        </w:rPr>
        <w:t>опись документов, представленных в составе заявки;</w:t>
      </w:r>
    </w:p>
    <w:p w:rsidR="005E7F94" w:rsidRPr="00A521D1" w:rsidRDefault="005E7F94" w:rsidP="00A521D1">
      <w:pPr>
        <w:pStyle w:val="ConsPlusNormal"/>
        <w:ind w:firstLine="540"/>
        <w:jc w:val="both"/>
        <w:rPr>
          <w:sz w:val="28"/>
          <w:szCs w:val="28"/>
        </w:rPr>
      </w:pPr>
      <w:r w:rsidRPr="00A521D1">
        <w:rPr>
          <w:sz w:val="28"/>
          <w:szCs w:val="28"/>
        </w:rPr>
        <w:t xml:space="preserve">документы, подтверждающие право на предоставление муниципальной услуги (налоговая декларация за последний отчетный период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 бухгалтерская (финансовая) отчетности (бухгалтерского баланса и отчета о финансовых результатах) за последний финансовый год и на последнюю отчетную дату текущего года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 документы об отнесении организации к инфраструктуре поддержки субъектов малого и среднего предпринимательства в соответствии со </w:t>
      </w:r>
      <w:hyperlink r:id="rId16" w:history="1">
        <w:r w:rsidRPr="00A521D1">
          <w:rPr>
            <w:color w:val="0000FF"/>
            <w:sz w:val="28"/>
            <w:szCs w:val="28"/>
          </w:rPr>
          <w:t>статьей 15</w:t>
        </w:r>
      </w:hyperlink>
      <w:r w:rsidRPr="00A521D1">
        <w:rPr>
          <w:sz w:val="28"/>
          <w:szCs w:val="28"/>
        </w:rPr>
        <w:t xml:space="preserve"> Федерального закона от 24 июля 2007 г. N 209-ФЗ "О развитии малого и среднего предпринимательства в Российской Федерации" (лицензия, сертификат).</w:t>
      </w:r>
    </w:p>
    <w:p w:rsidR="005E7F94" w:rsidRPr="00A521D1" w:rsidRDefault="005E7F94" w:rsidP="00A521D1">
      <w:pPr>
        <w:pStyle w:val="ConsPlusNormal"/>
        <w:ind w:firstLine="540"/>
        <w:jc w:val="both"/>
        <w:rPr>
          <w:sz w:val="28"/>
          <w:szCs w:val="28"/>
        </w:rPr>
      </w:pPr>
      <w:r w:rsidRPr="00A521D1">
        <w:rPr>
          <w:sz w:val="28"/>
          <w:szCs w:val="28"/>
        </w:rPr>
        <w:t>2.6.2.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торгов заявителем подается заявление (заявка), с приложением следующих документов:</w:t>
      </w:r>
    </w:p>
    <w:p w:rsidR="005E7F94" w:rsidRPr="00A521D1" w:rsidRDefault="005E7F94" w:rsidP="00A521D1">
      <w:pPr>
        <w:pStyle w:val="ConsPlusNormal"/>
        <w:ind w:firstLine="540"/>
        <w:jc w:val="both"/>
        <w:rPr>
          <w:sz w:val="28"/>
          <w:szCs w:val="28"/>
        </w:rPr>
      </w:pPr>
      <w:r w:rsidRPr="00A521D1">
        <w:rPr>
          <w:sz w:val="28"/>
          <w:szCs w:val="28"/>
        </w:rPr>
        <w:t>документ, подтверждающий полномочия лица на осуществление действий от имени заявителя - юридического лица (решение о назначении или об избрании физического лица на должность или приказ о назначении физического лица на должность; доверенность; документ подтверждающий полномочия лица на подписание доверенности);</w:t>
      </w:r>
    </w:p>
    <w:p w:rsidR="005E7F94" w:rsidRPr="00A521D1" w:rsidRDefault="005E7F94" w:rsidP="00A521D1">
      <w:pPr>
        <w:pStyle w:val="ConsPlusNormal"/>
        <w:ind w:firstLine="540"/>
        <w:jc w:val="both"/>
        <w:rPr>
          <w:sz w:val="28"/>
          <w:szCs w:val="28"/>
        </w:rPr>
      </w:pPr>
      <w:r w:rsidRPr="00A521D1">
        <w:rPr>
          <w:sz w:val="28"/>
          <w:szCs w:val="28"/>
        </w:rPr>
        <w:t>учредительные документы (устав; учредительный договор);</w:t>
      </w:r>
    </w:p>
    <w:p w:rsidR="005E7F94" w:rsidRPr="00A521D1" w:rsidRDefault="005E7F94" w:rsidP="00A521D1">
      <w:pPr>
        <w:pStyle w:val="ConsPlusNormal"/>
        <w:ind w:firstLine="540"/>
        <w:jc w:val="both"/>
        <w:rPr>
          <w:sz w:val="28"/>
          <w:szCs w:val="28"/>
        </w:rPr>
      </w:pPr>
      <w:r w:rsidRPr="00A521D1">
        <w:rPr>
          <w:sz w:val="28"/>
          <w:szCs w:val="28"/>
        </w:rPr>
        <w:t>документ, удостоверяющий личность заявителя;</w:t>
      </w:r>
    </w:p>
    <w:p w:rsidR="005E7F94" w:rsidRPr="00A521D1" w:rsidRDefault="005E7F94" w:rsidP="00A521D1">
      <w:pPr>
        <w:pStyle w:val="ConsPlusNormal"/>
        <w:ind w:firstLine="540"/>
        <w:jc w:val="both"/>
        <w:rPr>
          <w:sz w:val="28"/>
          <w:szCs w:val="28"/>
        </w:rPr>
      </w:pPr>
      <w:r w:rsidRPr="00A521D1">
        <w:rPr>
          <w:sz w:val="28"/>
          <w:szCs w:val="28"/>
        </w:rPr>
        <w:t>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5E7F94" w:rsidRPr="00A521D1" w:rsidRDefault="005E7F94" w:rsidP="00A521D1">
      <w:pPr>
        <w:pStyle w:val="ConsPlusNormal"/>
        <w:ind w:firstLine="540"/>
        <w:jc w:val="both"/>
        <w:rPr>
          <w:sz w:val="28"/>
          <w:szCs w:val="28"/>
        </w:rPr>
      </w:pPr>
      <w:r w:rsidRPr="00A521D1">
        <w:rPr>
          <w:sz w:val="28"/>
          <w:szCs w:val="28"/>
        </w:rPr>
        <w:t xml:space="preserve">документы, подтверждающие право на предоставление муниципальной услуги (налоговая декларация за последний отчетный период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 бухгалтерская (финансовая) </w:t>
      </w:r>
      <w:r w:rsidRPr="00A521D1">
        <w:rPr>
          <w:sz w:val="28"/>
          <w:szCs w:val="28"/>
        </w:rPr>
        <w:lastRenderedPageBreak/>
        <w:t xml:space="preserve">отчетности (бухгалтерского баланса и отчета о финансовых результатах) за последний финансовый год и на последнюю отчетную дату текущего года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 документы об отнесении организации к инфраструктуре поддержки субъектов малого и среднего предпринимательства в соответствии со </w:t>
      </w:r>
      <w:hyperlink r:id="rId17" w:history="1">
        <w:r w:rsidRPr="00A521D1">
          <w:rPr>
            <w:color w:val="0000FF"/>
            <w:sz w:val="28"/>
            <w:szCs w:val="28"/>
          </w:rPr>
          <w:t>статьей 15</w:t>
        </w:r>
      </w:hyperlink>
      <w:r w:rsidRPr="00A521D1">
        <w:rPr>
          <w:sz w:val="28"/>
          <w:szCs w:val="28"/>
        </w:rPr>
        <w:t xml:space="preserve"> Федерального закона от 24 июля 2007 г. N 209-ФЗ "О развитии малого и среднего предпринимательства в Российской Федерации" (лицензия, сертификат).</w:t>
      </w:r>
    </w:p>
    <w:p w:rsidR="0031379F" w:rsidRPr="00A521D1" w:rsidRDefault="005E7F94" w:rsidP="00A521D1">
      <w:pPr>
        <w:pStyle w:val="ConsPlusNormal"/>
        <w:ind w:firstLine="539"/>
        <w:jc w:val="both"/>
        <w:rPr>
          <w:sz w:val="28"/>
          <w:szCs w:val="28"/>
        </w:rPr>
      </w:pPr>
      <w:r w:rsidRPr="00A521D1">
        <w:rPr>
          <w:sz w:val="28"/>
          <w:szCs w:val="28"/>
        </w:rPr>
        <w:t>2.6.3</w:t>
      </w:r>
      <w:r w:rsidR="0031379F" w:rsidRPr="00A521D1">
        <w:rPr>
          <w:sz w:val="28"/>
          <w:szCs w:val="28"/>
        </w:rPr>
        <w:t>. Способ получения документов, подаваемых заявителем, в том числе в электронной форме.</w:t>
      </w:r>
    </w:p>
    <w:p w:rsidR="00826CE5" w:rsidRPr="00A521D1" w:rsidRDefault="00826CE5" w:rsidP="00A521D1">
      <w:pPr>
        <w:pStyle w:val="ConsPlusNormal"/>
        <w:ind w:firstLine="539"/>
        <w:jc w:val="both"/>
        <w:rPr>
          <w:sz w:val="28"/>
          <w:szCs w:val="28"/>
        </w:rPr>
      </w:pPr>
      <w:r w:rsidRPr="00A521D1">
        <w:rPr>
          <w:sz w:val="28"/>
          <w:szCs w:val="28"/>
        </w:rPr>
        <w:t>Форму заявления заявитель может получить:</w:t>
      </w:r>
    </w:p>
    <w:p w:rsidR="00826CE5" w:rsidRPr="00A521D1" w:rsidRDefault="00826CE5" w:rsidP="00A521D1">
      <w:pPr>
        <w:pStyle w:val="ConsPlusNormal"/>
        <w:ind w:firstLine="539"/>
        <w:jc w:val="both"/>
        <w:rPr>
          <w:sz w:val="28"/>
          <w:szCs w:val="28"/>
        </w:rPr>
      </w:pPr>
      <w:r w:rsidRPr="00A521D1">
        <w:rPr>
          <w:sz w:val="28"/>
          <w:szCs w:val="28"/>
        </w:rPr>
        <w:t>непосредственно в Отделе по адресу: 356720, Ставропольский край, Апанасенковский район, с. Дивное, ул. Советская, 38;</w:t>
      </w:r>
    </w:p>
    <w:p w:rsidR="00826CE5" w:rsidRPr="00A521D1" w:rsidRDefault="00826CE5" w:rsidP="00A521D1">
      <w:pPr>
        <w:pStyle w:val="ConsPlusNormal"/>
        <w:ind w:firstLine="539"/>
        <w:jc w:val="both"/>
        <w:rPr>
          <w:sz w:val="28"/>
          <w:szCs w:val="28"/>
        </w:rPr>
      </w:pPr>
      <w:r w:rsidRPr="00A521D1">
        <w:rPr>
          <w:sz w:val="28"/>
          <w:szCs w:val="28"/>
        </w:rPr>
        <w:t xml:space="preserve">в информационно-телекоммуникационной сети «Интернет» на официальном сайте администрации округа </w:t>
      </w:r>
      <w:r w:rsidRPr="00A521D1">
        <w:rPr>
          <w:color w:val="000000"/>
          <w:sz w:val="28"/>
          <w:szCs w:val="28"/>
        </w:rPr>
        <w:t>(</w:t>
      </w:r>
      <w:hyperlink r:id="rId18" w:history="1">
        <w:r w:rsidRPr="00A521D1">
          <w:rPr>
            <w:rStyle w:val="a8"/>
            <w:color w:val="000000"/>
            <w:sz w:val="28"/>
            <w:szCs w:val="28"/>
          </w:rPr>
          <w:t>www.</w:t>
        </w:r>
        <w:r w:rsidRPr="00A521D1">
          <w:rPr>
            <w:rStyle w:val="a8"/>
            <w:color w:val="000000"/>
            <w:sz w:val="28"/>
            <w:szCs w:val="28"/>
            <w:lang w:val="en-US"/>
          </w:rPr>
          <w:t>aamrsk</w:t>
        </w:r>
        <w:r w:rsidRPr="00A521D1">
          <w:rPr>
            <w:rStyle w:val="a8"/>
            <w:color w:val="000000"/>
            <w:sz w:val="28"/>
            <w:szCs w:val="28"/>
          </w:rPr>
          <w:t>.</w:t>
        </w:r>
        <w:r w:rsidRPr="00A521D1">
          <w:rPr>
            <w:rStyle w:val="a8"/>
            <w:color w:val="000000"/>
            <w:sz w:val="28"/>
            <w:szCs w:val="28"/>
            <w:lang w:val="en-US"/>
          </w:rPr>
          <w:t>ru</w:t>
        </w:r>
      </w:hyperlink>
      <w:r w:rsidRPr="00A521D1">
        <w:rPr>
          <w:color w:val="000000"/>
          <w:sz w:val="28"/>
          <w:szCs w:val="28"/>
        </w:rPr>
        <w:t>),</w:t>
      </w:r>
      <w:r w:rsidRPr="00A521D1">
        <w:rPr>
          <w:sz w:val="28"/>
          <w:szCs w:val="28"/>
        </w:rPr>
        <w:t xml:space="preserve">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w:t>
      </w:r>
    </w:p>
    <w:p w:rsidR="00826CE5" w:rsidRPr="00A521D1" w:rsidRDefault="00826CE5" w:rsidP="00A521D1">
      <w:pPr>
        <w:pStyle w:val="ConsPlusNormal"/>
        <w:ind w:firstLine="540"/>
        <w:jc w:val="both"/>
        <w:rPr>
          <w:sz w:val="28"/>
          <w:szCs w:val="28"/>
        </w:rPr>
      </w:pPr>
      <w:r w:rsidRPr="00A521D1">
        <w:rPr>
          <w:sz w:val="28"/>
          <w:szCs w:val="28"/>
        </w:rPr>
        <w:t>в информационно-правовой системе «КонсультантПлюс»;</w:t>
      </w:r>
    </w:p>
    <w:p w:rsidR="00826CE5" w:rsidRPr="00A521D1" w:rsidRDefault="00826CE5" w:rsidP="00A521D1">
      <w:pPr>
        <w:pStyle w:val="ConsPlusNormal"/>
        <w:ind w:firstLine="540"/>
        <w:jc w:val="both"/>
        <w:rPr>
          <w:sz w:val="28"/>
          <w:szCs w:val="28"/>
        </w:rPr>
      </w:pPr>
      <w:r w:rsidRPr="00A521D1">
        <w:rPr>
          <w:sz w:val="28"/>
          <w:szCs w:val="28"/>
        </w:rPr>
        <w:t>в многофункциональных центрах Ставропольского края.</w:t>
      </w:r>
    </w:p>
    <w:p w:rsidR="00826CE5" w:rsidRPr="00A521D1" w:rsidRDefault="00826CE5" w:rsidP="00A521D1">
      <w:pPr>
        <w:autoSpaceDE w:val="0"/>
        <w:autoSpaceDN w:val="0"/>
        <w:adjustRightInd w:val="0"/>
        <w:spacing w:after="0" w:line="240" w:lineRule="auto"/>
        <w:ind w:firstLine="708"/>
        <w:jc w:val="both"/>
        <w:rPr>
          <w:rFonts w:ascii="Times New Roman" w:hAnsi="Times New Roman" w:cs="Times New Roman"/>
          <w:sz w:val="28"/>
          <w:szCs w:val="28"/>
        </w:rPr>
      </w:pPr>
    </w:p>
    <w:p w:rsidR="00D504AB" w:rsidRPr="00A521D1" w:rsidRDefault="00D504AB" w:rsidP="00A521D1">
      <w:pPr>
        <w:autoSpaceDE w:val="0"/>
        <w:autoSpaceDN w:val="0"/>
        <w:adjustRightInd w:val="0"/>
        <w:spacing w:after="0" w:line="240" w:lineRule="auto"/>
        <w:ind w:firstLine="708"/>
        <w:jc w:val="both"/>
        <w:rPr>
          <w:rFonts w:ascii="Times New Roman" w:hAnsi="Times New Roman" w:cs="Times New Roman"/>
          <w:sz w:val="28"/>
          <w:szCs w:val="28"/>
        </w:rPr>
      </w:pPr>
      <w:r w:rsidRPr="00A521D1">
        <w:rPr>
          <w:rFonts w:ascii="Times New Roman" w:hAnsi="Times New Roman" w:cs="Times New Roman"/>
          <w:sz w:val="28"/>
          <w:szCs w:val="28"/>
        </w:rPr>
        <w:t xml:space="preserve">Заявитель имеет право представить документы: </w:t>
      </w:r>
    </w:p>
    <w:p w:rsidR="00D504AB" w:rsidRPr="00A521D1" w:rsidRDefault="00D504AB" w:rsidP="00A521D1">
      <w:pPr>
        <w:autoSpaceDE w:val="0"/>
        <w:autoSpaceDN w:val="0"/>
        <w:adjustRightInd w:val="0"/>
        <w:spacing w:after="0" w:line="240" w:lineRule="auto"/>
        <w:ind w:firstLine="708"/>
        <w:jc w:val="both"/>
        <w:rPr>
          <w:rFonts w:ascii="Times New Roman" w:hAnsi="Times New Roman" w:cs="Times New Roman"/>
          <w:sz w:val="28"/>
          <w:szCs w:val="28"/>
        </w:rPr>
      </w:pPr>
      <w:r w:rsidRPr="00A521D1">
        <w:rPr>
          <w:rFonts w:ascii="Times New Roman" w:hAnsi="Times New Roman" w:cs="Times New Roman"/>
          <w:sz w:val="28"/>
          <w:szCs w:val="28"/>
        </w:rPr>
        <w:t>лично в Отдел или администрацию округа;</w:t>
      </w:r>
    </w:p>
    <w:p w:rsidR="00D504AB" w:rsidRPr="00A521D1" w:rsidRDefault="00D504AB" w:rsidP="00A521D1">
      <w:pPr>
        <w:autoSpaceDE w:val="0"/>
        <w:autoSpaceDN w:val="0"/>
        <w:adjustRightInd w:val="0"/>
        <w:spacing w:after="0" w:line="240" w:lineRule="auto"/>
        <w:ind w:firstLine="708"/>
        <w:jc w:val="both"/>
        <w:rPr>
          <w:rFonts w:ascii="Times New Roman" w:hAnsi="Times New Roman" w:cs="Times New Roman"/>
          <w:sz w:val="28"/>
          <w:szCs w:val="28"/>
        </w:rPr>
      </w:pPr>
      <w:r w:rsidRPr="00A521D1">
        <w:rPr>
          <w:rFonts w:ascii="Times New Roman" w:hAnsi="Times New Roman" w:cs="Times New Roman"/>
          <w:sz w:val="28"/>
          <w:szCs w:val="28"/>
        </w:rPr>
        <w:t>через уполномоченного представителя при наличии у него доверенности в Отдел или администрацию округа;</w:t>
      </w:r>
    </w:p>
    <w:p w:rsidR="00D504AB" w:rsidRPr="00A521D1" w:rsidRDefault="00D504AB" w:rsidP="00A521D1">
      <w:pPr>
        <w:autoSpaceDE w:val="0"/>
        <w:autoSpaceDN w:val="0"/>
        <w:adjustRightInd w:val="0"/>
        <w:spacing w:after="0" w:line="240" w:lineRule="auto"/>
        <w:ind w:firstLine="708"/>
        <w:jc w:val="both"/>
        <w:rPr>
          <w:rFonts w:ascii="Times New Roman" w:hAnsi="Times New Roman" w:cs="Times New Roman"/>
          <w:sz w:val="28"/>
          <w:szCs w:val="28"/>
        </w:rPr>
      </w:pPr>
      <w:r w:rsidRPr="00A521D1">
        <w:rPr>
          <w:rFonts w:ascii="Times New Roman" w:hAnsi="Times New Roman" w:cs="Times New Roman"/>
          <w:sz w:val="28"/>
          <w:szCs w:val="28"/>
        </w:rPr>
        <w:t>путем направления почтовых отправлений в администрацию округа                       по адресу: 356720, Ставропольский край, Апанасенковский район, село Дивное, улица Советская, 17;</w:t>
      </w:r>
    </w:p>
    <w:p w:rsidR="00D504AB" w:rsidRPr="00A521D1" w:rsidRDefault="00D504AB" w:rsidP="00A521D1">
      <w:pPr>
        <w:autoSpaceDE w:val="0"/>
        <w:autoSpaceDN w:val="0"/>
        <w:adjustRightInd w:val="0"/>
        <w:spacing w:after="0" w:line="240" w:lineRule="auto"/>
        <w:ind w:firstLine="708"/>
        <w:jc w:val="both"/>
        <w:rPr>
          <w:rFonts w:ascii="Times New Roman" w:hAnsi="Times New Roman" w:cs="Times New Roman"/>
          <w:sz w:val="28"/>
          <w:szCs w:val="28"/>
        </w:rPr>
      </w:pPr>
      <w:r w:rsidRPr="00A521D1">
        <w:rPr>
          <w:rFonts w:ascii="Times New Roman" w:hAnsi="Times New Roman" w:cs="Times New Roman"/>
          <w:sz w:val="28"/>
          <w:szCs w:val="28"/>
        </w:rPr>
        <w:t>путем направления с использованием сети «Интернет» в федеральную государственную информационную систему «Единый портал»                                и государственную информационную систему Ставропольского края «Региональный портал»;</w:t>
      </w:r>
    </w:p>
    <w:p w:rsidR="00D504AB" w:rsidRPr="00A521D1" w:rsidRDefault="00D504AB" w:rsidP="00A521D1">
      <w:pPr>
        <w:autoSpaceDE w:val="0"/>
        <w:autoSpaceDN w:val="0"/>
        <w:adjustRightInd w:val="0"/>
        <w:spacing w:after="0" w:line="240" w:lineRule="auto"/>
        <w:ind w:firstLine="708"/>
        <w:jc w:val="both"/>
        <w:rPr>
          <w:rFonts w:ascii="Times New Roman" w:hAnsi="Times New Roman" w:cs="Times New Roman"/>
          <w:sz w:val="28"/>
          <w:szCs w:val="28"/>
        </w:rPr>
      </w:pPr>
      <w:r w:rsidRPr="00A521D1">
        <w:rPr>
          <w:rFonts w:ascii="Times New Roman" w:hAnsi="Times New Roman" w:cs="Times New Roman"/>
          <w:sz w:val="28"/>
          <w:szCs w:val="28"/>
        </w:rPr>
        <w:t>через многофункциональные центры.</w:t>
      </w:r>
    </w:p>
    <w:p w:rsidR="0031379F" w:rsidRPr="00A521D1" w:rsidRDefault="0031379F" w:rsidP="00A521D1">
      <w:pPr>
        <w:pStyle w:val="ConsPlusNormal"/>
        <w:ind w:firstLine="540"/>
        <w:jc w:val="both"/>
        <w:rPr>
          <w:sz w:val="28"/>
          <w:szCs w:val="28"/>
        </w:rPr>
      </w:pPr>
      <w:r w:rsidRPr="00A521D1">
        <w:rPr>
          <w:sz w:val="28"/>
          <w:szCs w:val="28"/>
        </w:rPr>
        <w:t xml:space="preserve">Заявление и документы, направленные в электронной форме, подписываются электронной подписью в соответствии с требованиями Федерального </w:t>
      </w:r>
      <w:hyperlink r:id="rId19" w:history="1">
        <w:r w:rsidRPr="00A521D1">
          <w:rPr>
            <w:color w:val="0000FF"/>
            <w:sz w:val="28"/>
            <w:szCs w:val="28"/>
          </w:rPr>
          <w:t>закона</w:t>
        </w:r>
      </w:hyperlink>
      <w:r w:rsidRPr="00A521D1">
        <w:rPr>
          <w:sz w:val="28"/>
          <w:szCs w:val="28"/>
        </w:rPr>
        <w:t xml:space="preserve"> от 06 апреля 2011 г. N 63-ФЗ "Об электронной подписи" и требованиями Федерального </w:t>
      </w:r>
      <w:hyperlink r:id="rId20" w:history="1">
        <w:r w:rsidRPr="00A521D1">
          <w:rPr>
            <w:color w:val="0000FF"/>
            <w:sz w:val="28"/>
            <w:szCs w:val="28"/>
          </w:rPr>
          <w:t>закона</w:t>
        </w:r>
      </w:hyperlink>
      <w:r w:rsidRPr="00A521D1">
        <w:rPr>
          <w:sz w:val="28"/>
          <w:szCs w:val="28"/>
        </w:rPr>
        <w:t xml:space="preserve"> N 210-ФЗ.</w:t>
      </w:r>
    </w:p>
    <w:p w:rsidR="00736DD9" w:rsidRPr="00A521D1" w:rsidRDefault="0031379F" w:rsidP="00A521D1">
      <w:pPr>
        <w:pStyle w:val="ConsPlusNormal"/>
        <w:ind w:firstLine="709"/>
        <w:jc w:val="both"/>
        <w:rPr>
          <w:color w:val="000000" w:themeColor="text1"/>
          <w:sz w:val="28"/>
          <w:szCs w:val="28"/>
        </w:rPr>
      </w:pPr>
      <w:r w:rsidRPr="00A521D1">
        <w:rPr>
          <w:sz w:val="28"/>
          <w:szCs w:val="28"/>
        </w:rPr>
        <w:t xml:space="preserve">2.7. </w:t>
      </w:r>
      <w:r w:rsidR="00736DD9" w:rsidRPr="00A521D1">
        <w:rPr>
          <w:color w:val="000000" w:themeColor="text1"/>
          <w:sz w:val="28"/>
          <w:szCs w:val="28"/>
        </w:rPr>
        <w:t xml:space="preserve">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нормативными правовыми актами для предоставления </w:t>
      </w:r>
      <w:r w:rsidR="00736DD9" w:rsidRPr="00A521D1">
        <w:rPr>
          <w:color w:val="000000" w:themeColor="text1"/>
          <w:sz w:val="28"/>
          <w:szCs w:val="28"/>
        </w:rPr>
        <w:lastRenderedPageBreak/>
        <w:t>муниципальной услуги и услуг, необходимых и обязательных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предоставления</w:t>
      </w:r>
    </w:p>
    <w:p w:rsidR="005E7F94" w:rsidRPr="00A521D1" w:rsidRDefault="005E7F94" w:rsidP="00A521D1">
      <w:pPr>
        <w:pStyle w:val="ConsPlusNormal"/>
        <w:ind w:firstLine="540"/>
        <w:jc w:val="both"/>
        <w:rPr>
          <w:sz w:val="28"/>
          <w:szCs w:val="28"/>
        </w:rPr>
      </w:pPr>
      <w:r w:rsidRPr="00A521D1">
        <w:rPr>
          <w:sz w:val="28"/>
          <w:szCs w:val="28"/>
        </w:rPr>
        <w:t>2.7.1. Должностное лицо Отдела, ответственное за истребование документов в порядке межведомственного информационного взаимодействия, запрашивает в полном объеме и правильно оформленные, в том числе в электронной форме, следующие документы, которые находятся в распоряжении иных органов (организаций), участвующих в предоставлении муниципальной услуги:</w:t>
      </w:r>
    </w:p>
    <w:p w:rsidR="005E7F94" w:rsidRPr="00A521D1" w:rsidRDefault="005E7F94" w:rsidP="00A521D1">
      <w:pPr>
        <w:pStyle w:val="ConsPlusNormal"/>
        <w:ind w:firstLine="540"/>
        <w:jc w:val="both"/>
        <w:rPr>
          <w:sz w:val="28"/>
          <w:szCs w:val="28"/>
        </w:rPr>
      </w:pPr>
      <w:r w:rsidRPr="00A521D1">
        <w:rPr>
          <w:sz w:val="28"/>
          <w:szCs w:val="28"/>
        </w:rPr>
        <w:t>выписку из Единого государственного реестра юридических лиц о юридическом лице, являющимся заявителем в Межрайонной ИФНС N 3;</w:t>
      </w:r>
    </w:p>
    <w:p w:rsidR="005E7F94" w:rsidRPr="00A521D1" w:rsidRDefault="005E7F94" w:rsidP="00A521D1">
      <w:pPr>
        <w:pStyle w:val="ConsPlusNormal"/>
        <w:ind w:firstLine="540"/>
        <w:jc w:val="both"/>
        <w:rPr>
          <w:sz w:val="28"/>
          <w:szCs w:val="28"/>
        </w:rPr>
      </w:pPr>
      <w:r w:rsidRPr="00A521D1">
        <w:rPr>
          <w:sz w:val="28"/>
          <w:szCs w:val="28"/>
        </w:rPr>
        <w:t>выписку из Единого государственного реестра индивидуальных предпринимателей о индивидуальном предпринимателе, являющимся заявителем в Межрайонной ИФНС N 3;</w:t>
      </w:r>
    </w:p>
    <w:p w:rsidR="005E7F94" w:rsidRPr="00A521D1" w:rsidRDefault="005E7F94" w:rsidP="00A521D1">
      <w:pPr>
        <w:pStyle w:val="ConsPlusNormal"/>
        <w:ind w:firstLine="540"/>
        <w:jc w:val="both"/>
        <w:rPr>
          <w:sz w:val="28"/>
          <w:szCs w:val="28"/>
        </w:rPr>
      </w:pPr>
      <w:r w:rsidRPr="00A521D1">
        <w:rPr>
          <w:sz w:val="28"/>
          <w:szCs w:val="28"/>
        </w:rPr>
        <w:t>выписку из Единого реестра субъектов малого и среднего предпринимательства в Межрайонной ИФНС N 3.</w:t>
      </w:r>
    </w:p>
    <w:p w:rsidR="005E7F94" w:rsidRPr="00A521D1" w:rsidRDefault="005E7F94" w:rsidP="00A521D1">
      <w:pPr>
        <w:pStyle w:val="ConsPlusNormal"/>
        <w:ind w:firstLine="540"/>
        <w:jc w:val="both"/>
        <w:rPr>
          <w:sz w:val="28"/>
          <w:szCs w:val="28"/>
        </w:rPr>
      </w:pPr>
      <w:r w:rsidRPr="00A521D1">
        <w:rPr>
          <w:sz w:val="28"/>
          <w:szCs w:val="28"/>
        </w:rPr>
        <w:t>Документы, указанные в настоящем подпункте, могут быть представлены заявителем самостоятельно. Не предоставление заявителем указанных документов не является основанием для отказа в предоставлении муниципальной услуги.</w:t>
      </w:r>
    </w:p>
    <w:p w:rsidR="00BA1D6D" w:rsidRPr="00A521D1" w:rsidRDefault="00BA1D6D" w:rsidP="00A521D1">
      <w:pPr>
        <w:pStyle w:val="ConsPlusTitle"/>
        <w:ind w:firstLine="539"/>
        <w:jc w:val="both"/>
        <w:outlineLvl w:val="2"/>
        <w:rPr>
          <w:rFonts w:ascii="Times New Roman" w:hAnsi="Times New Roman" w:cs="Times New Roman"/>
          <w:b w:val="0"/>
          <w:sz w:val="28"/>
          <w:szCs w:val="28"/>
        </w:rPr>
      </w:pPr>
    </w:p>
    <w:p w:rsidR="002B1487" w:rsidRPr="00A521D1" w:rsidRDefault="002B1487" w:rsidP="00A521D1">
      <w:pPr>
        <w:pStyle w:val="ConsPlusNormal"/>
        <w:ind w:firstLine="539"/>
        <w:jc w:val="both"/>
        <w:rPr>
          <w:sz w:val="28"/>
          <w:szCs w:val="28"/>
        </w:rPr>
      </w:pPr>
      <w:bookmarkStart w:id="2" w:name="Par174"/>
      <w:bookmarkEnd w:id="2"/>
      <w:r w:rsidRPr="00A521D1">
        <w:rPr>
          <w:sz w:val="28"/>
          <w:szCs w:val="28"/>
        </w:rPr>
        <w:t>При предоставлении муниципальной услуги запрещается требовать от заявителей:</w:t>
      </w:r>
    </w:p>
    <w:p w:rsidR="00736DD9" w:rsidRPr="00A521D1" w:rsidRDefault="00736DD9"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регулирующими отношения, возникающие в связи с предоставлением муниципальной услуги;</w:t>
      </w:r>
    </w:p>
    <w:p w:rsidR="00736DD9" w:rsidRPr="00A521D1" w:rsidRDefault="00736DD9"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2) представления документов и информации, которые находятся в распоряжении иных органов, предоставляющих государственные и муниципальные услуги, иных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736DD9" w:rsidRPr="00A521D1" w:rsidRDefault="00736DD9" w:rsidP="00A521D1">
      <w:pPr>
        <w:pStyle w:val="ConsPlusNormal"/>
        <w:ind w:firstLine="709"/>
        <w:jc w:val="both"/>
        <w:rPr>
          <w:color w:val="000000" w:themeColor="text1"/>
          <w:sz w:val="28"/>
          <w:szCs w:val="28"/>
        </w:rPr>
      </w:pPr>
      <w:r w:rsidRPr="00A521D1">
        <w:rPr>
          <w:color w:val="000000" w:themeColor="text1"/>
          <w:sz w:val="28"/>
          <w:szCs w:val="28"/>
        </w:rPr>
        <w:t>3)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36DD9" w:rsidRPr="00A521D1" w:rsidRDefault="00736DD9" w:rsidP="00A521D1">
      <w:pPr>
        <w:pStyle w:val="ConsPlusNormal"/>
        <w:ind w:firstLine="709"/>
        <w:jc w:val="both"/>
        <w:rPr>
          <w:color w:val="000000" w:themeColor="text1"/>
          <w:sz w:val="28"/>
          <w:szCs w:val="28"/>
        </w:rPr>
      </w:pPr>
      <w:r w:rsidRPr="00A521D1">
        <w:rPr>
          <w:color w:val="000000" w:themeColor="text1"/>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A521D1">
        <w:rPr>
          <w:color w:val="000000" w:themeColor="text1"/>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6DD9" w:rsidRPr="00A521D1" w:rsidRDefault="00736DD9" w:rsidP="00A521D1">
      <w:pPr>
        <w:pStyle w:val="ConsPlusNormal"/>
        <w:ind w:firstLine="709"/>
        <w:jc w:val="both"/>
        <w:rPr>
          <w:color w:val="000000"/>
          <w:sz w:val="28"/>
          <w:szCs w:val="28"/>
        </w:rPr>
      </w:pPr>
      <w:r w:rsidRPr="00A521D1">
        <w:rPr>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6DD9" w:rsidRPr="00A521D1" w:rsidRDefault="00736DD9" w:rsidP="00A521D1">
      <w:pPr>
        <w:pStyle w:val="ConsPlusNormal"/>
        <w:ind w:firstLine="709"/>
        <w:jc w:val="both"/>
        <w:rPr>
          <w:sz w:val="28"/>
          <w:szCs w:val="28"/>
        </w:rPr>
      </w:pPr>
      <w:r w:rsidRPr="00A521D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6DD9" w:rsidRPr="00A521D1" w:rsidRDefault="00736DD9" w:rsidP="00A521D1">
      <w:pPr>
        <w:pStyle w:val="ConsPlusNormal"/>
        <w:ind w:firstLine="709"/>
        <w:jc w:val="both"/>
        <w:rPr>
          <w:sz w:val="28"/>
          <w:szCs w:val="28"/>
        </w:rPr>
      </w:pPr>
      <w:r w:rsidRPr="00A521D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6DD9" w:rsidRPr="00A521D1" w:rsidRDefault="00736DD9" w:rsidP="00A521D1">
      <w:pPr>
        <w:pStyle w:val="ConsPlusNormal"/>
        <w:ind w:firstLine="709"/>
        <w:jc w:val="both"/>
        <w:rPr>
          <w:sz w:val="28"/>
          <w:szCs w:val="28"/>
        </w:rPr>
      </w:pPr>
      <w:r w:rsidRPr="00A521D1">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anchor="dst100352" w:history="1">
        <w:r w:rsidRPr="00A521D1">
          <w:rPr>
            <w:rStyle w:val="a8"/>
            <w:sz w:val="28"/>
            <w:szCs w:val="28"/>
          </w:rPr>
          <w:t>частью 1.1 статьи 16</w:t>
        </w:r>
      </w:hyperlink>
      <w:r w:rsidRPr="00A521D1">
        <w:rPr>
          <w:sz w:val="28"/>
          <w:szCs w:val="28"/>
        </w:rPr>
        <w:t xml:space="preserve"> Федерального закона № 2140-ФЗ,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anchor="dst100352" w:history="1">
        <w:r w:rsidRPr="00A521D1">
          <w:rPr>
            <w:rStyle w:val="a8"/>
            <w:sz w:val="28"/>
            <w:szCs w:val="28"/>
          </w:rPr>
          <w:t>частью 1.1 статьи 16</w:t>
        </w:r>
      </w:hyperlink>
      <w:r w:rsidRPr="00A521D1">
        <w:rPr>
          <w:sz w:val="28"/>
          <w:szCs w:val="28"/>
        </w:rPr>
        <w:t xml:space="preserve"> Федерального закона № 210-ФЗ, уведомляется заявитель, а также приносятся извинения за доставленные неудобства.</w:t>
      </w:r>
    </w:p>
    <w:p w:rsidR="009A0323" w:rsidRPr="00A521D1" w:rsidRDefault="00736DD9" w:rsidP="00A521D1">
      <w:pPr>
        <w:pStyle w:val="ConsPlusNormal"/>
        <w:ind w:firstLine="709"/>
        <w:jc w:val="both"/>
        <w:rPr>
          <w:sz w:val="28"/>
          <w:szCs w:val="28"/>
        </w:rPr>
      </w:pPr>
      <w:r w:rsidRPr="00A521D1">
        <w:rPr>
          <w:sz w:val="28"/>
          <w:szCs w:val="28"/>
        </w:rPr>
        <w:t>Данное положение в части первоначального отказа в предоставлении муниципальной услуги применяется в случае, если на многофункциональный центр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379F" w:rsidRPr="00A521D1" w:rsidRDefault="002B1487"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2.9.</w:t>
      </w:r>
      <w:r w:rsidR="0031379F" w:rsidRPr="00A521D1">
        <w:rPr>
          <w:rFonts w:ascii="Times New Roman" w:hAnsi="Times New Roman" w:cs="Times New Roman"/>
          <w:b w:val="0"/>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BA1D6D" w:rsidRPr="00A521D1" w:rsidRDefault="00BA1D6D" w:rsidP="00A521D1">
      <w:pPr>
        <w:autoSpaceDE w:val="0"/>
        <w:autoSpaceDN w:val="0"/>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Оснований для отказа в приеме документов, представленных на бумажном носителе не имеется.</w:t>
      </w:r>
    </w:p>
    <w:p w:rsidR="00BA1D6D" w:rsidRPr="00A521D1" w:rsidRDefault="00BA1D6D" w:rsidP="00A521D1">
      <w:pPr>
        <w:widowControl w:val="0"/>
        <w:autoSpaceDE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представленных в электронном виде, является несоблюдение установленных условий признания действительности усиленной квалифицированной электронной подписи.</w:t>
      </w:r>
    </w:p>
    <w:p w:rsidR="00BA1D6D" w:rsidRPr="00A521D1" w:rsidRDefault="002B1487" w:rsidP="00A521D1">
      <w:pPr>
        <w:widowControl w:val="0"/>
        <w:autoSpaceDE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 xml:space="preserve">2.10. </w:t>
      </w:r>
      <w:r w:rsidR="00BA1D6D" w:rsidRPr="00A521D1">
        <w:rPr>
          <w:rFonts w:ascii="Times New Roman" w:hAnsi="Times New Roman" w:cs="Times New Roman"/>
          <w:bCs/>
          <w:sz w:val="28"/>
          <w:szCs w:val="28"/>
        </w:rPr>
        <w:t>Исчерпывающий перечень оснований для приостановления или отказа предоставления муниципальной услуги</w:t>
      </w:r>
    </w:p>
    <w:p w:rsidR="00BA1D6D" w:rsidRPr="00A521D1" w:rsidRDefault="00BA1D6D" w:rsidP="00A521D1">
      <w:pPr>
        <w:widowControl w:val="0"/>
        <w:spacing w:after="0" w:line="240" w:lineRule="auto"/>
        <w:ind w:firstLine="709"/>
        <w:jc w:val="both"/>
        <w:rPr>
          <w:rFonts w:ascii="Times New Roman" w:hAnsi="Times New Roman" w:cs="Times New Roman"/>
          <w:bCs/>
          <w:sz w:val="28"/>
          <w:szCs w:val="28"/>
        </w:rPr>
      </w:pPr>
      <w:r w:rsidRPr="00A521D1">
        <w:rPr>
          <w:rFonts w:ascii="Times New Roman" w:hAnsi="Times New Roman" w:cs="Times New Roman"/>
          <w:bCs/>
          <w:sz w:val="28"/>
          <w:szCs w:val="28"/>
        </w:rPr>
        <w:t>Основания для приостановления предоставления муниципальной усл</w:t>
      </w:r>
      <w:r w:rsidRPr="00A521D1">
        <w:rPr>
          <w:rFonts w:ascii="Times New Roman" w:hAnsi="Times New Roman" w:cs="Times New Roman"/>
          <w:bCs/>
          <w:sz w:val="28"/>
          <w:szCs w:val="28"/>
        </w:rPr>
        <w:t>у</w:t>
      </w:r>
      <w:r w:rsidRPr="00A521D1">
        <w:rPr>
          <w:rFonts w:ascii="Times New Roman" w:hAnsi="Times New Roman" w:cs="Times New Roman"/>
          <w:bCs/>
          <w:sz w:val="28"/>
          <w:szCs w:val="28"/>
        </w:rPr>
        <w:t>ги нормативными правовыми актами Российской Федерации и нормативн</w:t>
      </w:r>
      <w:r w:rsidRPr="00A521D1">
        <w:rPr>
          <w:rFonts w:ascii="Times New Roman" w:hAnsi="Times New Roman" w:cs="Times New Roman"/>
          <w:bCs/>
          <w:sz w:val="28"/>
          <w:szCs w:val="28"/>
        </w:rPr>
        <w:t>ы</w:t>
      </w:r>
      <w:r w:rsidRPr="00A521D1">
        <w:rPr>
          <w:rFonts w:ascii="Times New Roman" w:hAnsi="Times New Roman" w:cs="Times New Roman"/>
          <w:bCs/>
          <w:sz w:val="28"/>
          <w:szCs w:val="28"/>
        </w:rPr>
        <w:t xml:space="preserve">ми </w:t>
      </w:r>
      <w:r w:rsidRPr="00A521D1">
        <w:rPr>
          <w:rFonts w:ascii="Times New Roman" w:hAnsi="Times New Roman" w:cs="Times New Roman"/>
          <w:bCs/>
          <w:sz w:val="28"/>
          <w:szCs w:val="28"/>
        </w:rPr>
        <w:lastRenderedPageBreak/>
        <w:t>правовыми актами Ставропольского края не предусмотрены.</w:t>
      </w:r>
    </w:p>
    <w:p w:rsidR="002B1487" w:rsidRPr="00A521D1" w:rsidRDefault="00BA1D6D" w:rsidP="00A521D1">
      <w:pPr>
        <w:pStyle w:val="ConsPlusTitle"/>
        <w:ind w:firstLine="540"/>
        <w:outlineLvl w:val="2"/>
        <w:rPr>
          <w:rFonts w:ascii="Times New Roman" w:hAnsi="Times New Roman" w:cs="Times New Roman"/>
          <w:b w:val="0"/>
          <w:sz w:val="28"/>
          <w:szCs w:val="28"/>
        </w:rPr>
      </w:pPr>
      <w:r w:rsidRPr="00A521D1">
        <w:rPr>
          <w:rFonts w:ascii="Times New Roman" w:hAnsi="Times New Roman" w:cs="Times New Roman"/>
          <w:b w:val="0"/>
          <w:sz w:val="28"/>
          <w:szCs w:val="28"/>
        </w:rPr>
        <w:t xml:space="preserve">2.11. </w:t>
      </w:r>
      <w:r w:rsidR="002B1487" w:rsidRPr="00A521D1">
        <w:rPr>
          <w:rFonts w:ascii="Times New Roman" w:hAnsi="Times New Roman" w:cs="Times New Roman"/>
          <w:b w:val="0"/>
          <w:sz w:val="28"/>
          <w:szCs w:val="28"/>
        </w:rPr>
        <w:t>Исчерпывающий перечень оснований для отказа в предоставлении</w:t>
      </w:r>
      <w:r w:rsidRPr="00A521D1">
        <w:rPr>
          <w:rFonts w:ascii="Times New Roman" w:hAnsi="Times New Roman" w:cs="Times New Roman"/>
          <w:b w:val="0"/>
          <w:sz w:val="28"/>
          <w:szCs w:val="28"/>
        </w:rPr>
        <w:t xml:space="preserve"> </w:t>
      </w:r>
      <w:r w:rsidR="002B1487" w:rsidRPr="00A521D1">
        <w:rPr>
          <w:rFonts w:ascii="Times New Roman" w:hAnsi="Times New Roman" w:cs="Times New Roman"/>
          <w:b w:val="0"/>
          <w:sz w:val="28"/>
          <w:szCs w:val="28"/>
        </w:rPr>
        <w:t>муниципальной услуги</w:t>
      </w:r>
    </w:p>
    <w:p w:rsidR="005E7F94" w:rsidRPr="00A521D1" w:rsidRDefault="005E7F94" w:rsidP="00A521D1">
      <w:pPr>
        <w:pStyle w:val="ConsPlusNormal"/>
        <w:ind w:firstLine="540"/>
        <w:jc w:val="both"/>
        <w:rPr>
          <w:sz w:val="28"/>
          <w:szCs w:val="28"/>
        </w:rPr>
      </w:pPr>
      <w:r w:rsidRPr="00A521D1">
        <w:rPr>
          <w:sz w:val="28"/>
          <w:szCs w:val="28"/>
        </w:rPr>
        <w:t>2.11.1. Основания для отказа в предоставлении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w:t>
      </w:r>
    </w:p>
    <w:p w:rsidR="005E7F94" w:rsidRPr="00A521D1" w:rsidRDefault="005E7F94" w:rsidP="00A521D1">
      <w:pPr>
        <w:pStyle w:val="ConsPlusNormal"/>
        <w:ind w:firstLine="540"/>
        <w:jc w:val="both"/>
        <w:rPr>
          <w:sz w:val="28"/>
          <w:szCs w:val="28"/>
        </w:rPr>
      </w:pPr>
      <w:r w:rsidRPr="00A521D1">
        <w:rPr>
          <w:sz w:val="28"/>
          <w:szCs w:val="28"/>
        </w:rPr>
        <w:t>непредставление документов, необходимых для предоставления услуги и подлежащих предоставлению заявителем, либо наличия в таких документах недостоверных сведений;</w:t>
      </w:r>
    </w:p>
    <w:p w:rsidR="005E7F94" w:rsidRPr="00A521D1" w:rsidRDefault="005E7F94" w:rsidP="00A521D1">
      <w:pPr>
        <w:pStyle w:val="ConsPlusNormal"/>
        <w:ind w:firstLine="540"/>
        <w:jc w:val="both"/>
        <w:rPr>
          <w:sz w:val="28"/>
          <w:szCs w:val="28"/>
        </w:rPr>
      </w:pPr>
      <w:r w:rsidRPr="00A521D1">
        <w:rPr>
          <w:sz w:val="28"/>
          <w:szCs w:val="28"/>
        </w:rPr>
        <w:t>несоответствия требованиям, установленным законодательством к участникам торгов;</w:t>
      </w:r>
    </w:p>
    <w:p w:rsidR="005E7F94" w:rsidRPr="00A521D1" w:rsidRDefault="005E7F94" w:rsidP="00A521D1">
      <w:pPr>
        <w:pStyle w:val="ConsPlusNormal"/>
        <w:ind w:firstLine="540"/>
        <w:jc w:val="both"/>
        <w:rPr>
          <w:sz w:val="28"/>
          <w:szCs w:val="28"/>
        </w:rPr>
      </w:pPr>
      <w:r w:rsidRPr="00A521D1">
        <w:rPr>
          <w:sz w:val="28"/>
          <w:szCs w:val="28"/>
        </w:rPr>
        <w:t>невнесения задатка, если требование о внесении задатка указано в извещении о проведении торгов;</w:t>
      </w:r>
    </w:p>
    <w:p w:rsidR="005E7F94" w:rsidRPr="00A521D1" w:rsidRDefault="005E7F94" w:rsidP="00A521D1">
      <w:pPr>
        <w:pStyle w:val="ConsPlusNormal"/>
        <w:ind w:firstLine="540"/>
        <w:jc w:val="both"/>
        <w:rPr>
          <w:sz w:val="28"/>
          <w:szCs w:val="28"/>
        </w:rPr>
      </w:pPr>
      <w:r w:rsidRPr="00A521D1">
        <w:rPr>
          <w:sz w:val="28"/>
          <w:szCs w:val="28"/>
        </w:rPr>
        <w:t>несоответствия заявки на участие в торгах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5E7F94" w:rsidRPr="00A521D1" w:rsidRDefault="005E7F94" w:rsidP="00A521D1">
      <w:pPr>
        <w:pStyle w:val="ConsPlusNormal"/>
        <w:ind w:firstLine="540"/>
        <w:jc w:val="both"/>
        <w:rPr>
          <w:sz w:val="28"/>
          <w:szCs w:val="28"/>
        </w:rPr>
      </w:pPr>
      <w:r w:rsidRPr="00A521D1">
        <w:rPr>
          <w:sz w:val="28"/>
          <w:szCs w:val="28"/>
        </w:rPr>
        <w:t xml:space="preserve">подачи заявки на участие в торгах заявителем, не являющимся субъектом малого и среднего предпринимательства или организаций,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3" w:history="1">
        <w:r w:rsidRPr="00A521D1">
          <w:rPr>
            <w:color w:val="0000FF"/>
            <w:sz w:val="28"/>
            <w:szCs w:val="28"/>
          </w:rPr>
          <w:t>частями 3</w:t>
        </w:r>
      </w:hyperlink>
      <w:r w:rsidRPr="00A521D1">
        <w:rPr>
          <w:sz w:val="28"/>
          <w:szCs w:val="28"/>
        </w:rPr>
        <w:t xml:space="preserve"> и </w:t>
      </w:r>
      <w:hyperlink r:id="rId24" w:history="1">
        <w:r w:rsidRPr="00A521D1">
          <w:rPr>
            <w:color w:val="0000FF"/>
            <w:sz w:val="28"/>
            <w:szCs w:val="28"/>
          </w:rPr>
          <w:t>5 статьи 14</w:t>
        </w:r>
      </w:hyperlink>
      <w:r w:rsidRPr="00A521D1">
        <w:rPr>
          <w:sz w:val="28"/>
          <w:szCs w:val="28"/>
        </w:rPr>
        <w:t xml:space="preserve"> Федерального закона от 24 июля 2007 г. N 209-ФЗ "О развитии малого и среднего предпринимательства в Российской Федерации";</w:t>
      </w:r>
    </w:p>
    <w:p w:rsidR="005E7F94" w:rsidRPr="00A521D1" w:rsidRDefault="005E7F94" w:rsidP="00A521D1">
      <w:pPr>
        <w:pStyle w:val="ConsPlusNormal"/>
        <w:ind w:firstLine="540"/>
        <w:jc w:val="both"/>
        <w:rPr>
          <w:sz w:val="28"/>
          <w:szCs w:val="28"/>
        </w:rPr>
      </w:pPr>
      <w:r w:rsidRPr="00A521D1">
        <w:rPr>
          <w:sz w:val="28"/>
          <w:szCs w:val="28"/>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E7F94" w:rsidRPr="00A521D1" w:rsidRDefault="005E7F94" w:rsidP="00A521D1">
      <w:pPr>
        <w:pStyle w:val="ConsPlusNormal"/>
        <w:ind w:firstLine="540"/>
        <w:jc w:val="both"/>
        <w:rPr>
          <w:sz w:val="28"/>
          <w:szCs w:val="28"/>
        </w:rPr>
      </w:pPr>
      <w:r w:rsidRPr="00A521D1">
        <w:rPr>
          <w:sz w:val="28"/>
          <w:szCs w:val="28"/>
        </w:rPr>
        <w:t xml:space="preserve">наличие решения о приостановлении деятельности заявителя в порядке, предусмотренном </w:t>
      </w:r>
      <w:hyperlink r:id="rId25" w:history="1">
        <w:r w:rsidRPr="00A521D1">
          <w:rPr>
            <w:color w:val="0000FF"/>
            <w:sz w:val="28"/>
            <w:szCs w:val="28"/>
          </w:rPr>
          <w:t>Кодексом</w:t>
        </w:r>
      </w:hyperlink>
      <w:r w:rsidRPr="00A521D1">
        <w:rPr>
          <w:sz w:val="28"/>
          <w:szCs w:val="28"/>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E7F94" w:rsidRPr="00A521D1" w:rsidRDefault="005E7F94" w:rsidP="00A521D1">
      <w:pPr>
        <w:pStyle w:val="ConsPlusNormal"/>
        <w:ind w:firstLine="540"/>
        <w:jc w:val="both"/>
        <w:rPr>
          <w:sz w:val="28"/>
          <w:szCs w:val="28"/>
        </w:rPr>
      </w:pPr>
      <w:r w:rsidRPr="00A521D1">
        <w:rPr>
          <w:sz w:val="28"/>
          <w:szCs w:val="28"/>
        </w:rPr>
        <w:t>заявленное имущество не входит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E7F94" w:rsidRPr="00A521D1" w:rsidRDefault="005E7F94" w:rsidP="00A521D1">
      <w:pPr>
        <w:pStyle w:val="ConsPlusNormal"/>
        <w:ind w:firstLine="540"/>
        <w:jc w:val="both"/>
        <w:rPr>
          <w:sz w:val="28"/>
          <w:szCs w:val="28"/>
        </w:rPr>
      </w:pPr>
      <w:r w:rsidRPr="00A521D1">
        <w:rPr>
          <w:sz w:val="28"/>
          <w:szCs w:val="28"/>
        </w:rPr>
        <w:t xml:space="preserve">2.11.2. Основания для отказа в предоставлении подуслуги предоставление </w:t>
      </w:r>
      <w:r w:rsidRPr="00A521D1">
        <w:rPr>
          <w:sz w:val="28"/>
          <w:szCs w:val="28"/>
        </w:rPr>
        <w:lastRenderedPageBreak/>
        <w:t>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торгов:</w:t>
      </w:r>
    </w:p>
    <w:p w:rsidR="005E7F94" w:rsidRPr="00A521D1" w:rsidRDefault="005E7F94" w:rsidP="00A521D1">
      <w:pPr>
        <w:pStyle w:val="ConsPlusNormal"/>
        <w:ind w:firstLine="540"/>
        <w:jc w:val="both"/>
        <w:rPr>
          <w:sz w:val="28"/>
          <w:szCs w:val="28"/>
        </w:rPr>
      </w:pPr>
      <w:r w:rsidRPr="00A521D1">
        <w:rPr>
          <w:sz w:val="28"/>
          <w:szCs w:val="28"/>
        </w:rPr>
        <w:t>заявитель не уполномочен обращаться с заявлением о предоставлении муниципальной услуги;</w:t>
      </w:r>
    </w:p>
    <w:p w:rsidR="005E7F94" w:rsidRPr="00A521D1" w:rsidRDefault="005E7F94" w:rsidP="00A521D1">
      <w:pPr>
        <w:pStyle w:val="ConsPlusNormal"/>
        <w:ind w:firstLine="540"/>
        <w:jc w:val="both"/>
        <w:rPr>
          <w:sz w:val="28"/>
          <w:szCs w:val="28"/>
        </w:rPr>
      </w:pPr>
      <w:r w:rsidRPr="00A521D1">
        <w:rPr>
          <w:sz w:val="28"/>
          <w:szCs w:val="28"/>
        </w:rPr>
        <w:t>заявитель не соответствует требованиям законодательства Российской Федерации, предъявляемым к лицу, которому может быть предоставлена муниципальная услуга;</w:t>
      </w:r>
    </w:p>
    <w:p w:rsidR="005E7F94" w:rsidRPr="00A521D1" w:rsidRDefault="005E7F94" w:rsidP="00A521D1">
      <w:pPr>
        <w:pStyle w:val="ConsPlusNormal"/>
        <w:ind w:firstLine="540"/>
        <w:jc w:val="both"/>
        <w:rPr>
          <w:sz w:val="28"/>
          <w:szCs w:val="28"/>
        </w:rPr>
      </w:pPr>
      <w:r w:rsidRPr="00A521D1">
        <w:rPr>
          <w:sz w:val="28"/>
          <w:szCs w:val="28"/>
        </w:rPr>
        <w:t>заявителем не представлены документы, необходимые для предоставления услуги и подлежащие предоставлению заявителем;</w:t>
      </w:r>
    </w:p>
    <w:p w:rsidR="005E7F94" w:rsidRPr="00A521D1" w:rsidRDefault="005E7F94" w:rsidP="00A521D1">
      <w:pPr>
        <w:pStyle w:val="ConsPlusNormal"/>
        <w:ind w:firstLine="540"/>
        <w:jc w:val="both"/>
        <w:rPr>
          <w:sz w:val="28"/>
          <w:szCs w:val="28"/>
        </w:rPr>
      </w:pPr>
      <w:r w:rsidRPr="00A521D1">
        <w:rPr>
          <w:sz w:val="28"/>
          <w:szCs w:val="28"/>
        </w:rPr>
        <w:t>заявленное имущество не входит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E7F94" w:rsidRPr="00A521D1" w:rsidRDefault="005E7F94" w:rsidP="00A521D1">
      <w:pPr>
        <w:pStyle w:val="ConsPlusNormal"/>
        <w:ind w:firstLine="540"/>
        <w:jc w:val="both"/>
        <w:rPr>
          <w:sz w:val="28"/>
          <w:szCs w:val="28"/>
        </w:rPr>
      </w:pPr>
      <w:r w:rsidRPr="00A521D1">
        <w:rPr>
          <w:sz w:val="28"/>
          <w:szCs w:val="28"/>
        </w:rPr>
        <w:t>2.11.3. 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5E7F94" w:rsidRPr="00A521D1" w:rsidRDefault="002B1487" w:rsidP="00A521D1">
      <w:pPr>
        <w:pStyle w:val="ConsPlusNormal"/>
        <w:ind w:firstLine="540"/>
        <w:jc w:val="both"/>
        <w:rPr>
          <w:sz w:val="28"/>
          <w:szCs w:val="28"/>
        </w:rPr>
      </w:pPr>
      <w:r w:rsidRPr="00A521D1">
        <w:rPr>
          <w:sz w:val="28"/>
          <w:szCs w:val="28"/>
        </w:rPr>
        <w:t>2.12</w:t>
      </w:r>
      <w:r w:rsidR="0031379F" w:rsidRPr="00A521D1">
        <w:rPr>
          <w:sz w:val="28"/>
          <w:szCs w:val="28"/>
        </w:rPr>
        <w:t xml:space="preserve">. </w:t>
      </w:r>
      <w:r w:rsidR="006106E0" w:rsidRPr="00A521D1">
        <w:rPr>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5E7F94" w:rsidRPr="00A521D1" w:rsidRDefault="005E7F94" w:rsidP="00A521D1">
      <w:pPr>
        <w:pStyle w:val="ConsPlusNormal"/>
        <w:ind w:firstLine="540"/>
        <w:jc w:val="both"/>
        <w:rPr>
          <w:sz w:val="28"/>
          <w:szCs w:val="28"/>
        </w:rPr>
      </w:pPr>
      <w:r w:rsidRPr="00A521D1">
        <w:rPr>
          <w:sz w:val="28"/>
          <w:szCs w:val="28"/>
        </w:rPr>
        <w:t>Получение заявителем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требуется.</w:t>
      </w:r>
    </w:p>
    <w:p w:rsidR="006106E0" w:rsidRPr="00A521D1" w:rsidRDefault="002B1487" w:rsidP="00A521D1">
      <w:pPr>
        <w:pStyle w:val="ConsPlusNormal"/>
        <w:ind w:firstLine="540"/>
        <w:jc w:val="both"/>
        <w:outlineLvl w:val="2"/>
        <w:rPr>
          <w:sz w:val="28"/>
          <w:szCs w:val="28"/>
        </w:rPr>
      </w:pPr>
      <w:r w:rsidRPr="00A521D1">
        <w:rPr>
          <w:sz w:val="28"/>
          <w:szCs w:val="28"/>
        </w:rPr>
        <w:t>2.13</w:t>
      </w:r>
      <w:r w:rsidR="0031379F" w:rsidRPr="00A521D1">
        <w:rPr>
          <w:sz w:val="28"/>
          <w:szCs w:val="28"/>
        </w:rPr>
        <w:t xml:space="preserve">. </w:t>
      </w:r>
      <w:r w:rsidR="006106E0" w:rsidRPr="00A521D1">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106E0" w:rsidRPr="00A521D1" w:rsidRDefault="006106E0" w:rsidP="00A521D1">
      <w:pPr>
        <w:pStyle w:val="ConsPlusNormal"/>
        <w:ind w:firstLine="540"/>
        <w:jc w:val="both"/>
        <w:rPr>
          <w:sz w:val="28"/>
          <w:szCs w:val="28"/>
        </w:rPr>
      </w:pPr>
      <w:r w:rsidRPr="00A521D1">
        <w:rPr>
          <w:sz w:val="28"/>
          <w:szCs w:val="28"/>
        </w:rPr>
        <w:t>Государственная пошлина или иная плата за предоставление муниципальной услуги не взимается.</w:t>
      </w:r>
    </w:p>
    <w:p w:rsidR="006106E0" w:rsidRPr="00A521D1" w:rsidRDefault="006106E0" w:rsidP="00A521D1">
      <w:pPr>
        <w:pStyle w:val="ConsPlusNormal"/>
        <w:ind w:firstLine="540"/>
        <w:jc w:val="both"/>
        <w:rPr>
          <w:sz w:val="28"/>
          <w:szCs w:val="28"/>
        </w:rPr>
      </w:pPr>
      <w:r w:rsidRPr="00A521D1">
        <w:rPr>
          <w:sz w:val="28"/>
          <w:szCs w:val="28"/>
        </w:rP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106E0" w:rsidRPr="00A521D1" w:rsidRDefault="002B1487" w:rsidP="00A521D1">
      <w:pPr>
        <w:pStyle w:val="ConsPlusNormal"/>
        <w:ind w:firstLine="540"/>
        <w:jc w:val="both"/>
        <w:rPr>
          <w:sz w:val="28"/>
          <w:szCs w:val="28"/>
        </w:rPr>
      </w:pPr>
      <w:r w:rsidRPr="00A521D1">
        <w:rPr>
          <w:sz w:val="28"/>
          <w:szCs w:val="28"/>
        </w:rPr>
        <w:t>2.14</w:t>
      </w:r>
      <w:r w:rsidR="0031379F" w:rsidRPr="00A521D1">
        <w:rPr>
          <w:sz w:val="28"/>
          <w:szCs w:val="28"/>
        </w:rPr>
        <w:t xml:space="preserve">. </w:t>
      </w:r>
      <w:r w:rsidR="006106E0" w:rsidRPr="00A521D1">
        <w:rPr>
          <w:bCs/>
          <w:sz w:val="28"/>
          <w:szCs w:val="28"/>
        </w:rPr>
        <w:t xml:space="preserve">Порядок, размер и основания взимания платы за предоставление услуг, необходимых и обязательных для предоставления муниципальной услуги, включая </w:t>
      </w:r>
      <w:r w:rsidR="006106E0" w:rsidRPr="00A521D1">
        <w:rPr>
          <w:bCs/>
          <w:sz w:val="28"/>
          <w:szCs w:val="28"/>
        </w:rPr>
        <w:lastRenderedPageBreak/>
        <w:t>информацию о методиках расчета размера такой платы.</w:t>
      </w:r>
    </w:p>
    <w:p w:rsidR="006106E0" w:rsidRPr="00A521D1" w:rsidRDefault="006106E0" w:rsidP="00A521D1">
      <w:pPr>
        <w:pStyle w:val="ConsPlusNormal"/>
        <w:ind w:firstLine="567"/>
        <w:jc w:val="both"/>
        <w:rPr>
          <w:sz w:val="28"/>
          <w:szCs w:val="28"/>
        </w:rPr>
      </w:pPr>
      <w:r w:rsidRPr="00A521D1">
        <w:rPr>
          <w:sz w:val="28"/>
          <w:szCs w:val="28"/>
        </w:rPr>
        <w:t>Плата за предоставление услуг, которые являются необходимыми и обязательными для предоставления муниципальной услуги, не взимается.</w:t>
      </w:r>
    </w:p>
    <w:p w:rsidR="006106E0" w:rsidRPr="00A521D1" w:rsidRDefault="006106E0" w:rsidP="00A521D1">
      <w:pPr>
        <w:pStyle w:val="ConsPlusNormal"/>
        <w:ind w:firstLine="567"/>
        <w:jc w:val="both"/>
        <w:rPr>
          <w:sz w:val="28"/>
          <w:szCs w:val="28"/>
        </w:rPr>
      </w:pPr>
      <w:r w:rsidRPr="00A521D1">
        <w:rPr>
          <w:sz w:val="28"/>
          <w:szCs w:val="28"/>
        </w:rPr>
        <w:t xml:space="preserve">2.15. </w:t>
      </w:r>
      <w:r w:rsidRPr="00A521D1">
        <w:rPr>
          <w:color w:val="000000"/>
          <w:sz w:val="28"/>
          <w:szCs w:val="28"/>
        </w:rPr>
        <w:t>Исчерпывающий перечень оснований для отказа в исправлении допущенных опечаток и (или) ошибок в выданных в результате предоставления муниципальной услуги документах.</w:t>
      </w:r>
    </w:p>
    <w:p w:rsidR="006106E0" w:rsidRPr="00A521D1" w:rsidRDefault="006106E0" w:rsidP="00A521D1">
      <w:pPr>
        <w:pStyle w:val="ConsPlusNormal"/>
        <w:ind w:firstLine="567"/>
        <w:jc w:val="both"/>
        <w:rPr>
          <w:color w:val="000000"/>
          <w:sz w:val="28"/>
          <w:szCs w:val="28"/>
        </w:rPr>
      </w:pPr>
      <w:r w:rsidRPr="00A521D1">
        <w:rPr>
          <w:color w:val="000000"/>
          <w:sz w:val="28"/>
          <w:szCs w:val="28"/>
        </w:rPr>
        <w:t xml:space="preserve">Основанием для отказа в исправлении допущенных опечаток и (или) ошибок выданных в результате предоставления муниципальной услуги является отсутствие опечаток и (или) ошибок в выданных в результате </w:t>
      </w:r>
      <w:r w:rsidR="009A0323" w:rsidRPr="00A521D1">
        <w:rPr>
          <w:color w:val="000000"/>
          <w:sz w:val="28"/>
          <w:szCs w:val="28"/>
        </w:rPr>
        <w:t>предоставления муниципальной усл</w:t>
      </w:r>
      <w:r w:rsidRPr="00A521D1">
        <w:rPr>
          <w:color w:val="000000"/>
          <w:sz w:val="28"/>
          <w:szCs w:val="28"/>
        </w:rPr>
        <w:t>уги документах.</w:t>
      </w:r>
    </w:p>
    <w:p w:rsidR="006106E0" w:rsidRPr="00A521D1" w:rsidRDefault="006106E0" w:rsidP="00A521D1">
      <w:pPr>
        <w:pStyle w:val="ConsPlusNormal"/>
        <w:ind w:firstLine="567"/>
        <w:jc w:val="both"/>
        <w:rPr>
          <w:color w:val="000000"/>
          <w:sz w:val="28"/>
          <w:szCs w:val="28"/>
        </w:rPr>
      </w:pPr>
      <w:r w:rsidRPr="00A521D1">
        <w:rPr>
          <w:bCs/>
          <w:sz w:val="28"/>
          <w:szCs w:val="28"/>
        </w:rPr>
        <w:t>2.16.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6106E0" w:rsidRPr="00A521D1" w:rsidRDefault="006106E0" w:rsidP="00A521D1">
      <w:pPr>
        <w:pStyle w:val="a9"/>
        <w:widowControl w:val="0"/>
        <w:ind w:firstLine="709"/>
        <w:rPr>
          <w:rFonts w:ascii="Times New Roman" w:hAnsi="Times New Roman"/>
        </w:rPr>
      </w:pPr>
      <w:r w:rsidRPr="00A521D1">
        <w:rPr>
          <w:rFonts w:ascii="Times New Roman" w:hAnsi="Times New Roman"/>
        </w:rPr>
        <w:t xml:space="preserve">Максимальный срок ожидания в очереди </w:t>
      </w:r>
      <w:r w:rsidRPr="00A521D1">
        <w:rPr>
          <w:rFonts w:ascii="Times New Roman" w:hAnsi="Times New Roman"/>
          <w:lang/>
        </w:rPr>
        <w:t>для</w:t>
      </w:r>
      <w:r w:rsidRPr="00A521D1">
        <w:rPr>
          <w:rFonts w:ascii="Times New Roman" w:hAnsi="Times New Roman"/>
        </w:rPr>
        <w:t xml:space="preserve"> подач</w:t>
      </w:r>
      <w:r w:rsidRPr="00A521D1">
        <w:rPr>
          <w:rFonts w:ascii="Times New Roman" w:hAnsi="Times New Roman"/>
          <w:lang/>
        </w:rPr>
        <w:t>и</w:t>
      </w:r>
      <w:r w:rsidRPr="00A521D1">
        <w:rPr>
          <w:rFonts w:ascii="Times New Roman" w:hAnsi="Times New Roman"/>
        </w:rPr>
        <w:t xml:space="preserve"> заявления для предоставления муниципальной услуги не должен превышать </w:t>
      </w:r>
      <w:r w:rsidRPr="00A521D1">
        <w:rPr>
          <w:rFonts w:ascii="Times New Roman" w:hAnsi="Times New Roman"/>
          <w:lang/>
        </w:rPr>
        <w:t>15</w:t>
      </w:r>
      <w:r w:rsidRPr="00A521D1">
        <w:rPr>
          <w:rFonts w:ascii="Times New Roman" w:hAnsi="Times New Roman"/>
        </w:rPr>
        <w:t xml:space="preserve"> минут.</w:t>
      </w:r>
    </w:p>
    <w:p w:rsidR="006106E0" w:rsidRPr="00A521D1" w:rsidRDefault="006106E0" w:rsidP="00A521D1">
      <w:pPr>
        <w:pStyle w:val="a9"/>
        <w:widowControl w:val="0"/>
        <w:ind w:firstLine="709"/>
        <w:rPr>
          <w:rFonts w:ascii="Times New Roman" w:hAnsi="Times New Roman"/>
          <w:lang/>
        </w:rPr>
      </w:pPr>
      <w:r w:rsidRPr="00A521D1">
        <w:rPr>
          <w:rFonts w:ascii="Times New Roman" w:hAnsi="Times New Roman"/>
        </w:rPr>
        <w:t xml:space="preserve">Максимальный срок ожидания в очереди </w:t>
      </w:r>
      <w:r w:rsidRPr="00A521D1">
        <w:rPr>
          <w:rFonts w:ascii="Times New Roman" w:hAnsi="Times New Roman"/>
          <w:lang/>
        </w:rPr>
        <w:t>для</w:t>
      </w:r>
      <w:r w:rsidRPr="00A521D1">
        <w:rPr>
          <w:rFonts w:ascii="Times New Roman" w:hAnsi="Times New Roman"/>
        </w:rPr>
        <w:t xml:space="preserve"> получени</w:t>
      </w:r>
      <w:r w:rsidRPr="00A521D1">
        <w:rPr>
          <w:rFonts w:ascii="Times New Roman" w:hAnsi="Times New Roman"/>
          <w:lang/>
        </w:rPr>
        <w:t>я</w:t>
      </w:r>
      <w:r w:rsidRPr="00A521D1">
        <w:rPr>
          <w:rFonts w:ascii="Times New Roman" w:hAnsi="Times New Roman"/>
        </w:rPr>
        <w:t xml:space="preserve"> результата предоставления муниципальной услуги не должен превышать </w:t>
      </w:r>
      <w:r w:rsidRPr="00A521D1">
        <w:rPr>
          <w:rFonts w:ascii="Times New Roman" w:hAnsi="Times New Roman"/>
          <w:lang/>
        </w:rPr>
        <w:t>15</w:t>
      </w:r>
      <w:r w:rsidRPr="00A521D1">
        <w:rPr>
          <w:rFonts w:ascii="Times New Roman" w:hAnsi="Times New Roman"/>
        </w:rPr>
        <w:t xml:space="preserve"> минут.</w:t>
      </w:r>
    </w:p>
    <w:p w:rsidR="006106E0" w:rsidRPr="00A521D1" w:rsidRDefault="006106E0" w:rsidP="00A521D1">
      <w:pPr>
        <w:pStyle w:val="a9"/>
        <w:widowControl w:val="0"/>
        <w:ind w:firstLine="709"/>
        <w:rPr>
          <w:rFonts w:ascii="Times New Roman" w:hAnsi="Times New Roman"/>
          <w:lang/>
        </w:rPr>
      </w:pPr>
      <w:r w:rsidRPr="00A521D1">
        <w:rPr>
          <w:rFonts w:ascii="Times New Roman" w:hAnsi="Times New Roman"/>
          <w:bCs/>
          <w:lang/>
        </w:rPr>
        <w:t xml:space="preserve">2.17. </w:t>
      </w:r>
      <w:r w:rsidRPr="00A521D1">
        <w:rPr>
          <w:rFonts w:ascii="Times New Roman" w:hAnsi="Times New Roman"/>
          <w:bCs/>
        </w:rPr>
        <w:t xml:space="preserve">Срок и порядок регистрации </w:t>
      </w:r>
      <w:r w:rsidRPr="00A521D1">
        <w:rPr>
          <w:rFonts w:ascii="Times New Roman" w:hAnsi="Times New Roman"/>
          <w:bCs/>
          <w:lang/>
        </w:rPr>
        <w:t>з</w:t>
      </w:r>
      <w:r w:rsidRPr="00A521D1">
        <w:rPr>
          <w:rFonts w:ascii="Times New Roman" w:hAnsi="Times New Roman"/>
          <w:bCs/>
        </w:rPr>
        <w:t>аяв</w:t>
      </w:r>
      <w:r w:rsidRPr="00A521D1">
        <w:rPr>
          <w:rFonts w:ascii="Times New Roman" w:hAnsi="Times New Roman"/>
          <w:bCs/>
          <w:lang/>
        </w:rPr>
        <w:t>лени</w:t>
      </w:r>
      <w:r w:rsidRPr="00A521D1">
        <w:rPr>
          <w:rFonts w:ascii="Times New Roman" w:hAnsi="Times New Roman"/>
          <w:bCs/>
        </w:rPr>
        <w:t>я о предоставлении муниципальной услуги</w:t>
      </w:r>
      <w:r w:rsidRPr="00A521D1">
        <w:rPr>
          <w:rFonts w:ascii="Times New Roman" w:hAnsi="Times New Roman"/>
          <w:bCs/>
          <w:lang/>
        </w:rPr>
        <w:t>,</w:t>
      </w:r>
      <w:r w:rsidRPr="00A521D1">
        <w:rPr>
          <w:rFonts w:ascii="Times New Roman" w:hAnsi="Times New Roman"/>
          <w:bCs/>
        </w:rPr>
        <w:t xml:space="preserve"> в том числе в электронной форме</w:t>
      </w:r>
    </w:p>
    <w:p w:rsidR="006106E0" w:rsidRPr="00A521D1" w:rsidRDefault="006106E0" w:rsidP="00A521D1">
      <w:pPr>
        <w:pStyle w:val="a9"/>
        <w:widowControl w:val="0"/>
        <w:ind w:firstLine="709"/>
        <w:rPr>
          <w:rFonts w:ascii="Times New Roman" w:hAnsi="Times New Roman"/>
        </w:rPr>
      </w:pPr>
      <w:r w:rsidRPr="00A521D1">
        <w:rPr>
          <w:rFonts w:ascii="Times New Roman" w:hAnsi="Times New Roman"/>
        </w:rPr>
        <w:t>Срок регистрации за</w:t>
      </w:r>
      <w:r w:rsidRPr="00A521D1">
        <w:rPr>
          <w:rFonts w:ascii="Times New Roman" w:hAnsi="Times New Roman"/>
          <w:lang/>
        </w:rPr>
        <w:t>явления</w:t>
      </w:r>
      <w:r w:rsidRPr="00A521D1">
        <w:rPr>
          <w:rFonts w:ascii="Times New Roman" w:hAnsi="Times New Roman"/>
        </w:rPr>
        <w:t xml:space="preserve"> о предоставлении муниципальной услуги</w:t>
      </w:r>
      <w:r w:rsidRPr="00A521D1">
        <w:rPr>
          <w:rFonts w:ascii="Times New Roman" w:hAnsi="Times New Roman"/>
          <w:lang/>
        </w:rPr>
        <w:t xml:space="preserve"> </w:t>
      </w:r>
      <w:r w:rsidRPr="00A521D1">
        <w:rPr>
          <w:rFonts w:ascii="Times New Roman" w:hAnsi="Times New Roman"/>
        </w:rPr>
        <w:t xml:space="preserve">не должен превышать </w:t>
      </w:r>
      <w:r w:rsidRPr="00A521D1">
        <w:rPr>
          <w:rFonts w:ascii="Times New Roman" w:hAnsi="Times New Roman"/>
          <w:lang/>
        </w:rPr>
        <w:t>15</w:t>
      </w:r>
      <w:r w:rsidRPr="00A521D1">
        <w:rPr>
          <w:rFonts w:ascii="Times New Roman" w:hAnsi="Times New Roman"/>
        </w:rPr>
        <w:t xml:space="preserve"> минут, а в электронной форме – в день подачи запроса.</w:t>
      </w:r>
    </w:p>
    <w:p w:rsidR="006106E0" w:rsidRPr="00A521D1" w:rsidRDefault="006106E0" w:rsidP="00A521D1">
      <w:pPr>
        <w:pStyle w:val="a9"/>
        <w:widowControl w:val="0"/>
        <w:ind w:firstLine="709"/>
        <w:rPr>
          <w:rFonts w:ascii="Times New Roman" w:hAnsi="Times New Roman"/>
        </w:rPr>
      </w:pPr>
      <w:r w:rsidRPr="00A521D1">
        <w:rPr>
          <w:rFonts w:ascii="Times New Roman" w:hAnsi="Times New Roman"/>
        </w:rPr>
        <w:t xml:space="preserve">Регистрации </w:t>
      </w:r>
      <w:r w:rsidRPr="00A521D1">
        <w:rPr>
          <w:rFonts w:ascii="Times New Roman" w:hAnsi="Times New Roman"/>
          <w:lang/>
        </w:rPr>
        <w:t>заявления</w:t>
      </w:r>
      <w:r w:rsidRPr="00A521D1">
        <w:rPr>
          <w:rFonts w:ascii="Times New Roman" w:hAnsi="Times New Roman"/>
        </w:rPr>
        <w:t>, поданного заявителем лично или посредством почтового отправления, проводится в порядке делопроизводства.</w:t>
      </w:r>
    </w:p>
    <w:p w:rsidR="006106E0" w:rsidRPr="00A521D1" w:rsidRDefault="006106E0" w:rsidP="00A521D1">
      <w:pPr>
        <w:widowControl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В случае возможности получения муниципальной услуги в электро</w:t>
      </w:r>
      <w:r w:rsidRPr="00A521D1">
        <w:rPr>
          <w:rFonts w:ascii="Times New Roman" w:hAnsi="Times New Roman" w:cs="Times New Roman"/>
          <w:sz w:val="28"/>
          <w:szCs w:val="28"/>
        </w:rPr>
        <w:t>н</w:t>
      </w:r>
      <w:r w:rsidRPr="00A521D1">
        <w:rPr>
          <w:rFonts w:ascii="Times New Roman" w:hAnsi="Times New Roman" w:cs="Times New Roman"/>
          <w:sz w:val="28"/>
          <w:szCs w:val="28"/>
        </w:rPr>
        <w:t xml:space="preserve">ной форме заявление формируется посредством заполнения электронной формы на портале государственных и муниципальных услуг. </w:t>
      </w:r>
    </w:p>
    <w:p w:rsidR="006106E0" w:rsidRPr="00A521D1" w:rsidRDefault="006106E0" w:rsidP="00A521D1">
      <w:pPr>
        <w:widowControl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Заявления и прилагаемые документы должны быть подписаны эле</w:t>
      </w:r>
      <w:r w:rsidRPr="00A521D1">
        <w:rPr>
          <w:rFonts w:ascii="Times New Roman" w:hAnsi="Times New Roman" w:cs="Times New Roman"/>
          <w:sz w:val="28"/>
          <w:szCs w:val="28"/>
        </w:rPr>
        <w:t>к</w:t>
      </w:r>
      <w:r w:rsidRPr="00A521D1">
        <w:rPr>
          <w:rFonts w:ascii="Times New Roman" w:hAnsi="Times New Roman" w:cs="Times New Roman"/>
          <w:sz w:val="28"/>
          <w:szCs w:val="28"/>
        </w:rPr>
        <w:t>тронной цифровой подписью.</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sz w:val="28"/>
          <w:szCs w:val="28"/>
        </w:rPr>
        <w:t xml:space="preserve">2.18. </w:t>
      </w:r>
      <w:r w:rsidRPr="00A521D1">
        <w:rPr>
          <w:rFonts w:ascii="Times New Roman" w:hAnsi="Times New Roman" w:cs="Times New Roman"/>
          <w:color w:val="000000"/>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Вход в помещение, предназначенное для предоставления  муниципальной услуги, помещения, в которых предоставляется муниципальная услуга,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 xml:space="preserve">Вход в здание оборудуется пандусами, расширенными проходами, позволяющими обеспечить беспрепятственный доступ инвалидов, включая </w:t>
      </w:r>
      <w:r w:rsidRPr="00A521D1">
        <w:rPr>
          <w:rFonts w:ascii="Times New Roman" w:hAnsi="Times New Roman" w:cs="Times New Roman"/>
          <w:color w:val="000000"/>
          <w:sz w:val="28"/>
          <w:szCs w:val="28"/>
        </w:rPr>
        <w:lastRenderedPageBreak/>
        <w:t>инвалидов, использующих кресла-коляски.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 с ним иными нормативными правовыми актами. </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В случае если существующие объекты инфраструктуры невозможно полностью приспособить с учетом потребностей инвалидов, сотрудники Отдела, исполняющие муниципальную услугу, принимают меры для обеспечения доступа инвалидов к месту исполнения муниципальной услуги.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В здании администрации округа должна быть обеспечена возможность получения информации (табличкой или вывеской) об Отделе, МФЦ осуществляющих предоставление муниципальной услуги: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наименование;</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место нахождения;</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режим работы;</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телефонные номера и электронный адрес справочной службы.</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Прием заявителей осуществляется в специально выделенных для этих целей помещениях (присутственных местах).</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Присутственные места включают места для информирования, приема заявителей.</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У входа в каждое из помещений размещается табличка с наименованием помещения.</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 xml:space="preserve">Помещения должны соответствовать санитарным Правилам </w:t>
      </w:r>
      <w:r w:rsidRPr="00A521D1">
        <w:rPr>
          <w:rFonts w:ascii="Times New Roman" w:hAnsi="Times New Roman" w:cs="Times New Roman"/>
          <w:color w:val="000000"/>
          <w:sz w:val="28"/>
          <w:szCs w:val="28"/>
          <w:shd w:val="clear" w:color="auto" w:fill="FFFFFF"/>
        </w:rPr>
        <w:t>СП 2.2.3670-20 «Санитарно-эпидемиологические требования к условиям труда»</w:t>
      </w:r>
      <w:r w:rsidRPr="00A521D1">
        <w:rPr>
          <w:rFonts w:ascii="Times New Roman" w:hAnsi="Times New Roman" w:cs="Times New Roman"/>
          <w:color w:val="000000"/>
          <w:sz w:val="28"/>
          <w:szCs w:val="28"/>
        </w:rPr>
        <w:t xml:space="preserve">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 социальной защите инвалидов в Российской Федерации».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Места информирования, предназначенные для ознакомления заявителей  с информационными материалами, оборудуются:</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информационными стендами;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стульями и столами для возможности оформления документов. Информационные стенды размещаются в доступном для получателя муниципальной услуги месте, должны быть заметны, хорошо просматриваемы. Текст материалов, размещаемых на стендах, печатается удобным для чтения  шрифтом.</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На информационных стендах размещается следующая обязательная информация:</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 xml:space="preserve">наименование Отдела, предоставляющего муниципальную услугу, его </w:t>
      </w:r>
      <w:r w:rsidRPr="00A521D1">
        <w:rPr>
          <w:rFonts w:ascii="Times New Roman" w:hAnsi="Times New Roman" w:cs="Times New Roman"/>
          <w:color w:val="000000"/>
          <w:sz w:val="28"/>
          <w:szCs w:val="28"/>
        </w:rPr>
        <w:lastRenderedPageBreak/>
        <w:t>почтовый адрес, адрес электронной почты, номера телефонов, график личного приема граждан руководителем;</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график работы Отдела;</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график личного приема граждан должностными лицами;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перечень документов, необходимых для получения услуги;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образцы заявлений;</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блок-схема, содержащая последовательность действий предоставления  муниципальной услуги;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необходимая информация о предоставлении муниципальной услуги.</w:t>
      </w:r>
      <w:r w:rsidRPr="00A521D1">
        <w:rPr>
          <w:rFonts w:ascii="Times New Roman" w:hAnsi="Times New Roman" w:cs="Times New Roman"/>
          <w:color w:val="000000"/>
          <w:sz w:val="28"/>
          <w:szCs w:val="28"/>
        </w:rPr>
        <w:tab/>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 xml:space="preserve">Места для заполнения документов оборудуются стульями, столами и обеспечиваются образцами заполнения документов, бланками </w:t>
      </w:r>
      <w:hyperlink r:id="rId26" w:history="1">
        <w:r w:rsidRPr="00A521D1">
          <w:rPr>
            <w:rFonts w:ascii="Times New Roman" w:hAnsi="Times New Roman" w:cs="Times New Roman"/>
            <w:color w:val="000000"/>
            <w:sz w:val="28"/>
            <w:szCs w:val="28"/>
          </w:rPr>
          <w:t>заявлений</w:t>
        </w:r>
      </w:hyperlink>
      <w:r w:rsidRPr="00A521D1">
        <w:rPr>
          <w:rFonts w:ascii="Times New Roman" w:hAnsi="Times New Roman" w:cs="Times New Roman"/>
          <w:color w:val="000000"/>
          <w:sz w:val="28"/>
          <w:szCs w:val="28"/>
        </w:rPr>
        <w:t xml:space="preserve"> и канцелярскими принадлежностями.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В Отделе организуются места для приема заявителей.</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 xml:space="preserve">Прием всего комплекта документов, необходимых для предоставления муниципальной услуги, осуществляется в помещении для приема заявителей. </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Количество одновременно работающих специалистов для приема и выдачи документов (информации) должно обеспечивать выполнение требований к отсутствию ожидания в очереди.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Помещения для приема заявителей должны быть оборудованы информационными табличками (вывесками) с указанием:</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номера кабинета;</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фамилии, имени, отчества и должности специалиста, осуществляющего предоставление муниципальной услуги;</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времени перерыва на обед, технического перерыва.</w:t>
      </w:r>
    </w:p>
    <w:p w:rsidR="006106E0" w:rsidRPr="00A521D1" w:rsidRDefault="006106E0" w:rsidP="00A521D1">
      <w:pPr>
        <w:widowControl w:val="0"/>
        <w:spacing w:after="0" w:line="240" w:lineRule="auto"/>
        <w:ind w:firstLine="709"/>
        <w:jc w:val="both"/>
        <w:rPr>
          <w:rFonts w:ascii="Times New Roman" w:hAnsi="Times New Roman" w:cs="Times New Roman"/>
          <w:color w:val="000000"/>
          <w:sz w:val="28"/>
          <w:szCs w:val="28"/>
        </w:rPr>
      </w:pPr>
      <w:r w:rsidRPr="00A521D1">
        <w:rPr>
          <w:rFonts w:ascii="Times New Roman" w:hAnsi="Times New Roman" w:cs="Times New Roman"/>
          <w:color w:val="000000"/>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а также печатающим устройством.</w:t>
      </w:r>
    </w:p>
    <w:p w:rsidR="006106E0" w:rsidRPr="00A521D1" w:rsidRDefault="006106E0" w:rsidP="00A521D1">
      <w:pPr>
        <w:widowControl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bCs/>
          <w:sz w:val="28"/>
          <w:szCs w:val="28"/>
        </w:rPr>
        <w:t xml:space="preserve">2.19. Показатели доступности и качества </w:t>
      </w:r>
      <w:r w:rsidRPr="00A521D1">
        <w:rPr>
          <w:rFonts w:ascii="Times New Roman" w:hAnsi="Times New Roman" w:cs="Times New Roman"/>
          <w:sz w:val="28"/>
          <w:szCs w:val="28"/>
        </w:rPr>
        <w:t>муниципальной услуги</w:t>
      </w:r>
    </w:p>
    <w:p w:rsidR="006106E0" w:rsidRPr="00A521D1" w:rsidRDefault="006106E0" w:rsidP="00A521D1">
      <w:pPr>
        <w:widowControl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Показателями доступности и качества муниципальной услуги являю</w:t>
      </w:r>
      <w:r w:rsidRPr="00A521D1">
        <w:rPr>
          <w:rFonts w:ascii="Times New Roman" w:hAnsi="Times New Roman" w:cs="Times New Roman"/>
          <w:sz w:val="28"/>
          <w:szCs w:val="28"/>
        </w:rPr>
        <w:t>т</w:t>
      </w:r>
      <w:r w:rsidRPr="00A521D1">
        <w:rPr>
          <w:rFonts w:ascii="Times New Roman" w:hAnsi="Times New Roman" w:cs="Times New Roman"/>
          <w:sz w:val="28"/>
          <w:szCs w:val="28"/>
        </w:rPr>
        <w:t>ся:</w:t>
      </w:r>
    </w:p>
    <w:p w:rsidR="006106E0" w:rsidRPr="00A521D1" w:rsidRDefault="006106E0" w:rsidP="00A521D1">
      <w:pPr>
        <w:pStyle w:val="a9"/>
        <w:widowControl w:val="0"/>
        <w:ind w:firstLine="709"/>
        <w:rPr>
          <w:rFonts w:ascii="Times New Roman" w:hAnsi="Times New Roman"/>
        </w:rPr>
      </w:pPr>
      <w:r w:rsidRPr="00A521D1">
        <w:rPr>
          <w:rFonts w:ascii="Times New Roman" w:hAnsi="Times New Roman"/>
        </w:rPr>
        <w:t>соотношение количества заявителей, своевременно получивших муниципальную услугу в полном объеме к количеству заявителей;</w:t>
      </w:r>
    </w:p>
    <w:p w:rsidR="006106E0" w:rsidRPr="00A521D1" w:rsidRDefault="006106E0" w:rsidP="00A521D1">
      <w:pPr>
        <w:pStyle w:val="a9"/>
        <w:widowControl w:val="0"/>
        <w:ind w:firstLine="709"/>
        <w:rPr>
          <w:rFonts w:ascii="Times New Roman" w:hAnsi="Times New Roman"/>
          <w:lang/>
        </w:rPr>
      </w:pPr>
      <w:r w:rsidRPr="00A521D1">
        <w:rPr>
          <w:rFonts w:ascii="Times New Roman" w:hAnsi="Times New Roman"/>
        </w:rPr>
        <w:t>отсутствие жалоб граждан на качество предоставленной им муниципальной услуги.</w:t>
      </w:r>
    </w:p>
    <w:p w:rsidR="006106E0" w:rsidRPr="00A521D1" w:rsidRDefault="006106E0" w:rsidP="00A521D1">
      <w:pPr>
        <w:pStyle w:val="a9"/>
        <w:widowControl w:val="0"/>
        <w:ind w:firstLine="709"/>
        <w:rPr>
          <w:rFonts w:ascii="Times New Roman" w:hAnsi="Times New Roman"/>
          <w:bCs/>
          <w:lang/>
        </w:rPr>
      </w:pPr>
      <w:r w:rsidRPr="00A521D1">
        <w:rPr>
          <w:rFonts w:ascii="Times New Roman" w:hAnsi="Times New Roman"/>
          <w:lang/>
        </w:rPr>
        <w:t xml:space="preserve">2.20. </w:t>
      </w:r>
      <w:r w:rsidRPr="00A521D1">
        <w:rPr>
          <w:rFonts w:ascii="Times New Roman" w:hAnsi="Times New Roman"/>
          <w:bCs/>
        </w:rPr>
        <w:t>Иные требования, в том числе учитывающие особенности</w:t>
      </w:r>
      <w:r w:rsidRPr="00A521D1">
        <w:rPr>
          <w:rFonts w:ascii="Times New Roman" w:hAnsi="Times New Roman"/>
          <w:bCs/>
          <w:lang/>
        </w:rPr>
        <w:t xml:space="preserve"> </w:t>
      </w:r>
      <w:r w:rsidRPr="00A521D1">
        <w:rPr>
          <w:rFonts w:ascii="Times New Roman" w:hAnsi="Times New Roman"/>
          <w:bCs/>
        </w:rPr>
        <w:t xml:space="preserve">предоставления </w:t>
      </w:r>
      <w:r w:rsidRPr="00A521D1">
        <w:rPr>
          <w:rFonts w:ascii="Times New Roman" w:hAnsi="Times New Roman"/>
        </w:rPr>
        <w:t xml:space="preserve">муниципальной услуги </w:t>
      </w:r>
      <w:r w:rsidRPr="00A521D1">
        <w:rPr>
          <w:rFonts w:ascii="Times New Roman" w:hAnsi="Times New Roman"/>
          <w:bCs/>
        </w:rPr>
        <w:t>в электронной форме</w:t>
      </w:r>
      <w:r w:rsidRPr="00A521D1">
        <w:rPr>
          <w:rFonts w:ascii="Times New Roman" w:hAnsi="Times New Roman"/>
          <w:bCs/>
          <w:lang/>
        </w:rPr>
        <w:t xml:space="preserve"> и через мног</w:t>
      </w:r>
      <w:r w:rsidRPr="00A521D1">
        <w:rPr>
          <w:rFonts w:ascii="Times New Roman" w:hAnsi="Times New Roman"/>
          <w:bCs/>
          <w:lang/>
        </w:rPr>
        <w:t>о</w:t>
      </w:r>
      <w:r w:rsidRPr="00A521D1">
        <w:rPr>
          <w:rFonts w:ascii="Times New Roman" w:hAnsi="Times New Roman"/>
          <w:bCs/>
          <w:lang/>
        </w:rPr>
        <w:t>функциональный центр предоставления муниципальных услуг</w:t>
      </w:r>
    </w:p>
    <w:p w:rsidR="00081C94" w:rsidRPr="00A521D1" w:rsidRDefault="00081C94" w:rsidP="00A521D1">
      <w:pPr>
        <w:pStyle w:val="ConsPlusNormal"/>
        <w:ind w:firstLine="540"/>
        <w:jc w:val="both"/>
        <w:rPr>
          <w:sz w:val="28"/>
          <w:szCs w:val="28"/>
        </w:rPr>
      </w:pPr>
      <w:r w:rsidRPr="00A521D1">
        <w:rPr>
          <w:sz w:val="28"/>
          <w:szCs w:val="28"/>
        </w:rPr>
        <w:t>Муниципальная услуга по экстерриториальному принципу не предоставляется.</w:t>
      </w:r>
    </w:p>
    <w:p w:rsidR="00081C94" w:rsidRPr="00A521D1" w:rsidRDefault="00081C94" w:rsidP="00A521D1">
      <w:pPr>
        <w:pStyle w:val="ConsPlusNormal"/>
        <w:ind w:firstLine="540"/>
        <w:jc w:val="both"/>
        <w:rPr>
          <w:sz w:val="28"/>
          <w:szCs w:val="28"/>
        </w:rPr>
      </w:pPr>
      <w:r w:rsidRPr="00A521D1">
        <w:rPr>
          <w:sz w:val="28"/>
          <w:szCs w:val="28"/>
        </w:rPr>
        <w:t>Муниципальная услуга в электронной форме не предоставляется.</w:t>
      </w:r>
    </w:p>
    <w:p w:rsidR="00081C94" w:rsidRPr="00A521D1" w:rsidRDefault="00081C94" w:rsidP="00A521D1">
      <w:pPr>
        <w:pStyle w:val="ConsPlusNormal"/>
        <w:ind w:firstLine="540"/>
        <w:jc w:val="both"/>
        <w:rPr>
          <w:sz w:val="28"/>
          <w:szCs w:val="28"/>
        </w:rPr>
      </w:pPr>
    </w:p>
    <w:p w:rsidR="0031379F" w:rsidRPr="00A521D1" w:rsidRDefault="0031379F" w:rsidP="00A521D1">
      <w:pPr>
        <w:pStyle w:val="ConsPlusTitle"/>
        <w:jc w:val="center"/>
        <w:outlineLvl w:val="1"/>
        <w:rPr>
          <w:rFonts w:ascii="Times New Roman" w:hAnsi="Times New Roman" w:cs="Times New Roman"/>
          <w:b w:val="0"/>
          <w:sz w:val="28"/>
          <w:szCs w:val="28"/>
        </w:rPr>
      </w:pPr>
      <w:r w:rsidRPr="00A521D1">
        <w:rPr>
          <w:rFonts w:ascii="Times New Roman" w:hAnsi="Times New Roman" w:cs="Times New Roman"/>
          <w:b w:val="0"/>
          <w:sz w:val="28"/>
          <w:szCs w:val="28"/>
        </w:rPr>
        <w:t>III. СОСТАВ, ПОСЛЕДОВАТЕЛЬНОСТЬ И СРОКИ ВЫПОЛНЕНИЯ</w:t>
      </w:r>
    </w:p>
    <w:p w:rsidR="0031379F" w:rsidRPr="00A521D1" w:rsidRDefault="0031379F" w:rsidP="00A521D1">
      <w:pPr>
        <w:pStyle w:val="ConsPlusTitle"/>
        <w:jc w:val="center"/>
        <w:rPr>
          <w:rFonts w:ascii="Times New Roman" w:hAnsi="Times New Roman" w:cs="Times New Roman"/>
          <w:b w:val="0"/>
          <w:sz w:val="28"/>
          <w:szCs w:val="28"/>
        </w:rPr>
      </w:pPr>
      <w:r w:rsidRPr="00A521D1">
        <w:rPr>
          <w:rFonts w:ascii="Times New Roman" w:hAnsi="Times New Roman" w:cs="Times New Roman"/>
          <w:b w:val="0"/>
          <w:sz w:val="28"/>
          <w:szCs w:val="28"/>
        </w:rPr>
        <w:t>АДМИНИСТРАТИВНЫХ ПРОЦЕДУР (ДЕЙСТВИЙ), ТРЕБОВАНИЯ К ПОРЯДКУ</w:t>
      </w:r>
    </w:p>
    <w:p w:rsidR="0031379F" w:rsidRPr="00A521D1" w:rsidRDefault="0031379F" w:rsidP="00A521D1">
      <w:pPr>
        <w:pStyle w:val="ConsPlusTitle"/>
        <w:jc w:val="center"/>
        <w:rPr>
          <w:rFonts w:ascii="Times New Roman" w:hAnsi="Times New Roman" w:cs="Times New Roman"/>
          <w:b w:val="0"/>
          <w:sz w:val="28"/>
          <w:szCs w:val="28"/>
        </w:rPr>
      </w:pPr>
      <w:r w:rsidRPr="00A521D1">
        <w:rPr>
          <w:rFonts w:ascii="Times New Roman" w:hAnsi="Times New Roman" w:cs="Times New Roman"/>
          <w:b w:val="0"/>
          <w:sz w:val="28"/>
          <w:szCs w:val="28"/>
        </w:rPr>
        <w:t>ИХ ВЫПОЛНЕНИЯ, В ТОМ ЧИСЛЕ ОСОБЕННОСТИ ВЫПОЛНЕНИЯ</w:t>
      </w:r>
    </w:p>
    <w:p w:rsidR="0031379F" w:rsidRPr="00A521D1" w:rsidRDefault="0031379F" w:rsidP="00A521D1">
      <w:pPr>
        <w:pStyle w:val="ConsPlusTitle"/>
        <w:jc w:val="center"/>
        <w:rPr>
          <w:rFonts w:ascii="Times New Roman" w:hAnsi="Times New Roman" w:cs="Times New Roman"/>
          <w:b w:val="0"/>
          <w:sz w:val="28"/>
          <w:szCs w:val="28"/>
        </w:rPr>
      </w:pPr>
      <w:r w:rsidRPr="00A521D1">
        <w:rPr>
          <w:rFonts w:ascii="Times New Roman" w:hAnsi="Times New Roman" w:cs="Times New Roman"/>
          <w:b w:val="0"/>
          <w:sz w:val="28"/>
          <w:szCs w:val="28"/>
        </w:rPr>
        <w:t>АДМИНИСТРАТИВНЫХ ПРОЦЕДУР (ДЕЙСТВИЙ) В ЭЛЕКТРОННОЙ ФОРМЕ,</w:t>
      </w:r>
    </w:p>
    <w:p w:rsidR="0031379F" w:rsidRPr="00A521D1" w:rsidRDefault="0031379F" w:rsidP="00A521D1">
      <w:pPr>
        <w:pStyle w:val="ConsPlusTitle"/>
        <w:jc w:val="center"/>
        <w:rPr>
          <w:rFonts w:ascii="Times New Roman" w:hAnsi="Times New Roman" w:cs="Times New Roman"/>
          <w:b w:val="0"/>
          <w:sz w:val="28"/>
          <w:szCs w:val="28"/>
        </w:rPr>
      </w:pPr>
      <w:r w:rsidRPr="00A521D1">
        <w:rPr>
          <w:rFonts w:ascii="Times New Roman" w:hAnsi="Times New Roman" w:cs="Times New Roman"/>
          <w:b w:val="0"/>
          <w:sz w:val="28"/>
          <w:szCs w:val="28"/>
        </w:rPr>
        <w:lastRenderedPageBreak/>
        <w:t>А ТАКЖЕ ОСОБЕННО</w:t>
      </w:r>
      <w:r w:rsidR="00DF0B09" w:rsidRPr="00A521D1">
        <w:rPr>
          <w:rFonts w:ascii="Times New Roman" w:hAnsi="Times New Roman" w:cs="Times New Roman"/>
          <w:b w:val="0"/>
          <w:sz w:val="28"/>
          <w:szCs w:val="28"/>
        </w:rPr>
        <w:t xml:space="preserve">СТИ ВЫПОЛНЕНИЯ АДМИНИСТРАТИВНЫХ </w:t>
      </w:r>
      <w:r w:rsidRPr="00A521D1">
        <w:rPr>
          <w:rFonts w:ascii="Times New Roman" w:hAnsi="Times New Roman" w:cs="Times New Roman"/>
          <w:b w:val="0"/>
          <w:sz w:val="28"/>
          <w:szCs w:val="28"/>
        </w:rPr>
        <w:t>ПРОЦЕДУР</w:t>
      </w:r>
      <w:r w:rsidR="00DF0B09" w:rsidRPr="00A521D1">
        <w:rPr>
          <w:rFonts w:ascii="Times New Roman" w:hAnsi="Times New Roman" w:cs="Times New Roman"/>
          <w:b w:val="0"/>
          <w:sz w:val="28"/>
          <w:szCs w:val="28"/>
        </w:rPr>
        <w:t xml:space="preserve"> </w:t>
      </w:r>
      <w:r w:rsidRPr="00A521D1">
        <w:rPr>
          <w:rFonts w:ascii="Times New Roman" w:hAnsi="Times New Roman" w:cs="Times New Roman"/>
          <w:b w:val="0"/>
          <w:sz w:val="28"/>
          <w:szCs w:val="28"/>
        </w:rPr>
        <w:t>(ДЕЙСТВИЙ) В М</w:t>
      </w:r>
      <w:r w:rsidR="0092408C" w:rsidRPr="00A521D1">
        <w:rPr>
          <w:rFonts w:ascii="Times New Roman" w:hAnsi="Times New Roman" w:cs="Times New Roman"/>
          <w:b w:val="0"/>
          <w:sz w:val="28"/>
          <w:szCs w:val="28"/>
        </w:rPr>
        <w:t>НОГОФУНКЦИОНАЛЬНЫХ ЦЕНТРАХ</w:t>
      </w:r>
    </w:p>
    <w:p w:rsidR="0031379F" w:rsidRPr="00A521D1" w:rsidRDefault="0031379F" w:rsidP="00A521D1">
      <w:pPr>
        <w:pStyle w:val="ConsPlusNormal"/>
        <w:jc w:val="both"/>
        <w:rPr>
          <w:sz w:val="28"/>
          <w:szCs w:val="28"/>
        </w:rPr>
      </w:pPr>
    </w:p>
    <w:p w:rsidR="00081C94" w:rsidRPr="00A521D1" w:rsidRDefault="0092408C" w:rsidP="00A521D1">
      <w:pPr>
        <w:pStyle w:val="ConsPlusNormal"/>
        <w:ind w:firstLine="540"/>
        <w:jc w:val="both"/>
        <w:outlineLvl w:val="2"/>
        <w:rPr>
          <w:sz w:val="28"/>
          <w:szCs w:val="28"/>
        </w:rPr>
      </w:pPr>
      <w:r w:rsidRPr="00A521D1">
        <w:rPr>
          <w:sz w:val="28"/>
          <w:szCs w:val="28"/>
        </w:rPr>
        <w:t xml:space="preserve">3.1. </w:t>
      </w:r>
      <w:r w:rsidR="00081C94" w:rsidRPr="00A521D1">
        <w:rPr>
          <w:sz w:val="28"/>
          <w:szCs w:val="28"/>
        </w:rPr>
        <w:t>Предоставление муниципальной услуги включает в себя следующие административные процедуры:</w:t>
      </w:r>
    </w:p>
    <w:p w:rsidR="00081C94" w:rsidRPr="00A521D1" w:rsidRDefault="00081C94" w:rsidP="00A521D1">
      <w:pPr>
        <w:pStyle w:val="ConsPlusNormal"/>
        <w:ind w:firstLine="540"/>
        <w:jc w:val="both"/>
        <w:rPr>
          <w:sz w:val="28"/>
          <w:szCs w:val="28"/>
        </w:rPr>
      </w:pPr>
      <w:r w:rsidRPr="00A521D1">
        <w:rPr>
          <w:sz w:val="28"/>
          <w:szCs w:val="28"/>
        </w:rPr>
        <w:t>информирование и консультирование заявителя по вопросу предоставления муниципальной услуги;</w:t>
      </w:r>
    </w:p>
    <w:p w:rsidR="00081C94" w:rsidRPr="00A521D1" w:rsidRDefault="00081C94" w:rsidP="00A521D1">
      <w:pPr>
        <w:pStyle w:val="ConsPlusNormal"/>
        <w:ind w:firstLine="540"/>
        <w:jc w:val="both"/>
        <w:rPr>
          <w:sz w:val="28"/>
          <w:szCs w:val="28"/>
        </w:rPr>
      </w:pPr>
      <w:r w:rsidRPr="00A521D1">
        <w:rPr>
          <w:sz w:val="28"/>
          <w:szCs w:val="28"/>
        </w:rPr>
        <w:t>прием и регистрация заявления и документов на предоставление муниципальной услуги;</w:t>
      </w:r>
    </w:p>
    <w:p w:rsidR="00081C94" w:rsidRPr="00A521D1" w:rsidRDefault="00081C94" w:rsidP="00A521D1">
      <w:pPr>
        <w:pStyle w:val="ConsPlusNormal"/>
        <w:ind w:firstLine="540"/>
        <w:jc w:val="both"/>
        <w:rPr>
          <w:sz w:val="28"/>
          <w:szCs w:val="28"/>
        </w:rPr>
      </w:pPr>
      <w:r w:rsidRPr="00A521D1">
        <w:rPr>
          <w:sz w:val="28"/>
          <w:szCs w:val="28"/>
        </w:rPr>
        <w:t>формирование и направление межведомственных запросов;</w:t>
      </w:r>
    </w:p>
    <w:p w:rsidR="00081C94" w:rsidRPr="00A521D1" w:rsidRDefault="00081C94" w:rsidP="00A521D1">
      <w:pPr>
        <w:pStyle w:val="ConsPlusNormal"/>
        <w:ind w:firstLine="540"/>
        <w:jc w:val="both"/>
        <w:rPr>
          <w:sz w:val="28"/>
          <w:szCs w:val="28"/>
        </w:rPr>
      </w:pPr>
      <w:r w:rsidRPr="00A521D1">
        <w:rPr>
          <w:sz w:val="28"/>
          <w:szCs w:val="28"/>
        </w:rPr>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081C94" w:rsidRPr="00A521D1" w:rsidRDefault="00081C94" w:rsidP="00A521D1">
      <w:pPr>
        <w:pStyle w:val="ConsPlusNormal"/>
        <w:ind w:firstLine="540"/>
        <w:jc w:val="both"/>
        <w:rPr>
          <w:sz w:val="28"/>
          <w:szCs w:val="28"/>
        </w:rPr>
      </w:pPr>
      <w:r w:rsidRPr="00A521D1">
        <w:rPr>
          <w:sz w:val="28"/>
          <w:szCs w:val="28"/>
        </w:rPr>
        <w:t>направление заявителю результата предоставления муниципальной услуги;</w:t>
      </w:r>
    </w:p>
    <w:p w:rsidR="008A665D" w:rsidRPr="00A521D1" w:rsidRDefault="008A665D" w:rsidP="00A521D1">
      <w:pPr>
        <w:pStyle w:val="ConsPlusNormal"/>
        <w:ind w:firstLine="540"/>
        <w:jc w:val="both"/>
        <w:outlineLvl w:val="2"/>
        <w:rPr>
          <w:sz w:val="28"/>
          <w:szCs w:val="28"/>
        </w:rPr>
      </w:pPr>
      <w:r w:rsidRPr="00A521D1">
        <w:rPr>
          <w:sz w:val="28"/>
          <w:szCs w:val="28"/>
        </w:rPr>
        <w:t>исправление допущенных опечаток и ошибок в выданных</w:t>
      </w:r>
      <w:r w:rsidRPr="00A521D1">
        <w:rPr>
          <w:color w:val="000000"/>
          <w:sz w:val="28"/>
          <w:szCs w:val="28"/>
          <w:shd w:val="clear" w:color="auto" w:fill="FFFFFF"/>
        </w:rPr>
        <w:t xml:space="preserve"> </w:t>
      </w:r>
      <w:r w:rsidRPr="00A521D1">
        <w:rPr>
          <w:sz w:val="28"/>
          <w:szCs w:val="28"/>
        </w:rPr>
        <w:t>в результате предоставления муниципальной услуги документах.</w:t>
      </w:r>
    </w:p>
    <w:p w:rsidR="0031379F" w:rsidRPr="00A521D1" w:rsidRDefault="0031379F"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3.2. Описание административных процедур</w:t>
      </w:r>
    </w:p>
    <w:p w:rsidR="0031379F" w:rsidRPr="00A521D1" w:rsidRDefault="0031379F" w:rsidP="00A521D1">
      <w:pPr>
        <w:pStyle w:val="ConsPlusNormal"/>
        <w:ind w:firstLine="540"/>
        <w:jc w:val="both"/>
        <w:rPr>
          <w:sz w:val="28"/>
          <w:szCs w:val="28"/>
        </w:rPr>
      </w:pPr>
      <w:bookmarkStart w:id="3" w:name="Par309"/>
      <w:bookmarkEnd w:id="3"/>
      <w:r w:rsidRPr="00A521D1">
        <w:rPr>
          <w:sz w:val="28"/>
          <w:szCs w:val="28"/>
        </w:rPr>
        <w:t>3.2.1. Информирование и консультирование заявителя по вопросу предоставления муниципальной услуги.</w:t>
      </w:r>
    </w:p>
    <w:p w:rsidR="0031379F" w:rsidRPr="00A521D1" w:rsidRDefault="0031379F" w:rsidP="00A521D1">
      <w:pPr>
        <w:pStyle w:val="ConsPlusNormal"/>
        <w:ind w:firstLine="540"/>
        <w:jc w:val="both"/>
        <w:rPr>
          <w:sz w:val="28"/>
          <w:szCs w:val="28"/>
        </w:rPr>
      </w:pPr>
      <w:r w:rsidRPr="00A521D1">
        <w:rPr>
          <w:sz w:val="28"/>
          <w:szCs w:val="28"/>
        </w:rPr>
        <w:t xml:space="preserve">Основанием для начала административной процедуры является обращение заявителя лично или </w:t>
      </w:r>
      <w:r w:rsidR="00DF0B09" w:rsidRPr="00A521D1">
        <w:rPr>
          <w:sz w:val="28"/>
          <w:szCs w:val="28"/>
        </w:rPr>
        <w:t>посредством телефонной связи в О</w:t>
      </w:r>
      <w:r w:rsidRPr="00A521D1">
        <w:rPr>
          <w:sz w:val="28"/>
          <w:szCs w:val="28"/>
        </w:rPr>
        <w:t>тдел либо в МФЦ.</w:t>
      </w:r>
    </w:p>
    <w:p w:rsidR="0031379F" w:rsidRPr="00A521D1" w:rsidRDefault="0031379F" w:rsidP="00A521D1">
      <w:pPr>
        <w:pStyle w:val="ConsPlusNormal"/>
        <w:ind w:firstLine="540"/>
        <w:jc w:val="both"/>
        <w:rPr>
          <w:sz w:val="28"/>
          <w:szCs w:val="28"/>
        </w:rPr>
      </w:pPr>
      <w:r w:rsidRPr="00A521D1">
        <w:rPr>
          <w:sz w:val="28"/>
          <w:szCs w:val="28"/>
        </w:rPr>
        <w:t>Содержание административной процедуры включает в себя:</w:t>
      </w:r>
    </w:p>
    <w:p w:rsidR="0031379F" w:rsidRPr="00A521D1" w:rsidRDefault="0031379F" w:rsidP="00A521D1">
      <w:pPr>
        <w:pStyle w:val="ConsPlusNormal"/>
        <w:ind w:firstLine="540"/>
        <w:jc w:val="both"/>
        <w:rPr>
          <w:sz w:val="28"/>
          <w:szCs w:val="28"/>
        </w:rPr>
      </w:pPr>
      <w:r w:rsidRPr="00A521D1">
        <w:rPr>
          <w:sz w:val="28"/>
          <w:szCs w:val="28"/>
        </w:rPr>
        <w:t>предоставление информации о нормативных правовых актах, регулирующих порядок предоставления муниципальной услуги;</w:t>
      </w:r>
    </w:p>
    <w:p w:rsidR="0031379F" w:rsidRPr="00A521D1" w:rsidRDefault="0031379F" w:rsidP="00A521D1">
      <w:pPr>
        <w:pStyle w:val="ConsPlusNormal"/>
        <w:ind w:firstLine="540"/>
        <w:jc w:val="both"/>
        <w:rPr>
          <w:sz w:val="28"/>
          <w:szCs w:val="28"/>
        </w:rPr>
      </w:pPr>
      <w:r w:rsidRPr="00A521D1">
        <w:rPr>
          <w:sz w:val="28"/>
          <w:szCs w:val="28"/>
        </w:rPr>
        <w:t>разъяснение порядка, условий и срока предоставления муниципальной услуги;</w:t>
      </w:r>
    </w:p>
    <w:p w:rsidR="0031379F" w:rsidRPr="00A521D1" w:rsidRDefault="0031379F" w:rsidP="00A521D1">
      <w:pPr>
        <w:pStyle w:val="ConsPlusNormal"/>
        <w:ind w:firstLine="540"/>
        <w:jc w:val="both"/>
        <w:rPr>
          <w:sz w:val="28"/>
          <w:szCs w:val="28"/>
        </w:rPr>
      </w:pPr>
      <w:r w:rsidRPr="00A521D1">
        <w:rPr>
          <w:sz w:val="28"/>
          <w:szCs w:val="28"/>
        </w:rPr>
        <w:t>выдача формы заявления для предоставления муниципальной услуги;</w:t>
      </w:r>
    </w:p>
    <w:p w:rsidR="0031379F" w:rsidRPr="00A521D1" w:rsidRDefault="0031379F" w:rsidP="00A521D1">
      <w:pPr>
        <w:pStyle w:val="ConsPlusNormal"/>
        <w:ind w:firstLine="540"/>
        <w:jc w:val="both"/>
        <w:rPr>
          <w:sz w:val="28"/>
          <w:szCs w:val="28"/>
        </w:rPr>
      </w:pPr>
      <w:r w:rsidRPr="00A521D1">
        <w:rPr>
          <w:sz w:val="28"/>
          <w:szCs w:val="28"/>
        </w:rPr>
        <w:t>разъяснение порядка заполнения заявления, сбора необходимых документов и требований, предъявляемых к ним.</w:t>
      </w:r>
    </w:p>
    <w:p w:rsidR="0031379F" w:rsidRPr="00A521D1" w:rsidRDefault="0031379F" w:rsidP="00A521D1">
      <w:pPr>
        <w:pStyle w:val="ConsPlusNormal"/>
        <w:ind w:firstLine="540"/>
        <w:jc w:val="both"/>
        <w:rPr>
          <w:sz w:val="28"/>
          <w:szCs w:val="28"/>
        </w:rPr>
      </w:pPr>
      <w:r w:rsidRPr="00A521D1">
        <w:rPr>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31379F" w:rsidRPr="00A521D1" w:rsidRDefault="0031379F" w:rsidP="00A521D1">
      <w:pPr>
        <w:pStyle w:val="ConsPlusNormal"/>
        <w:ind w:firstLine="540"/>
        <w:jc w:val="both"/>
        <w:rPr>
          <w:sz w:val="28"/>
          <w:szCs w:val="28"/>
        </w:rPr>
      </w:pPr>
      <w:r w:rsidRPr="00A521D1">
        <w:rPr>
          <w:sz w:val="28"/>
          <w:szCs w:val="28"/>
        </w:rPr>
        <w:t>Указанная административная процедура</w:t>
      </w:r>
      <w:r w:rsidR="00DF0B09" w:rsidRPr="00A521D1">
        <w:rPr>
          <w:sz w:val="28"/>
          <w:szCs w:val="28"/>
        </w:rPr>
        <w:t xml:space="preserve"> выполняется должностным лицом О</w:t>
      </w:r>
      <w:r w:rsidRPr="00A521D1">
        <w:rPr>
          <w:sz w:val="28"/>
          <w:szCs w:val="28"/>
        </w:rPr>
        <w:t>тдела либо МФЦ, ответственным за консультирование заявителя.</w:t>
      </w:r>
    </w:p>
    <w:p w:rsidR="0031379F" w:rsidRPr="00A521D1" w:rsidRDefault="0031379F" w:rsidP="00A521D1">
      <w:pPr>
        <w:pStyle w:val="ConsPlusNormal"/>
        <w:ind w:firstLine="540"/>
        <w:jc w:val="both"/>
        <w:rPr>
          <w:sz w:val="28"/>
          <w:szCs w:val="28"/>
        </w:rPr>
      </w:pPr>
      <w:r w:rsidRPr="00A521D1">
        <w:rPr>
          <w:sz w:val="28"/>
          <w:szCs w:val="28"/>
        </w:rPr>
        <w:t>Критерием принятия решения выполнения административной процедуры является обращение заявителя.</w:t>
      </w:r>
    </w:p>
    <w:p w:rsidR="0031379F" w:rsidRPr="00A521D1" w:rsidRDefault="0031379F" w:rsidP="00A521D1">
      <w:pPr>
        <w:pStyle w:val="ConsPlusNormal"/>
        <w:ind w:firstLine="540"/>
        <w:jc w:val="both"/>
        <w:rPr>
          <w:sz w:val="28"/>
          <w:szCs w:val="28"/>
        </w:rPr>
      </w:pPr>
      <w:r w:rsidRPr="00A521D1">
        <w:rPr>
          <w:sz w:val="28"/>
          <w:szCs w:val="28"/>
        </w:rPr>
        <w:t>Результатом административной процедуры, в зависимости от способа обращения, является представление заявителю информации о порядке предоставления муниципальной услуги и перечне документов, необходимых для предоставления муниципальной услуги.</w:t>
      </w:r>
    </w:p>
    <w:p w:rsidR="0031379F" w:rsidRPr="00A521D1" w:rsidRDefault="00DF0B09" w:rsidP="00A521D1">
      <w:pPr>
        <w:pStyle w:val="ConsPlusNormal"/>
        <w:ind w:firstLine="540"/>
        <w:jc w:val="both"/>
        <w:rPr>
          <w:sz w:val="28"/>
          <w:szCs w:val="28"/>
        </w:rPr>
      </w:pPr>
      <w:r w:rsidRPr="00A521D1">
        <w:rPr>
          <w:sz w:val="28"/>
          <w:szCs w:val="28"/>
        </w:rPr>
        <w:t>Должностное лицо О</w:t>
      </w:r>
      <w:r w:rsidR="0031379F" w:rsidRPr="00A521D1">
        <w:rPr>
          <w:sz w:val="28"/>
          <w:szCs w:val="28"/>
        </w:rPr>
        <w:t>тдела либо МФЦ, ответственное за консультирование заявителя, представляет заявителю информацию о порядке предоставления муниципальной услуги и перечне документов, необходимых для предоставления муниципальной услуги.</w:t>
      </w:r>
    </w:p>
    <w:p w:rsidR="00081C94" w:rsidRPr="00A521D1" w:rsidRDefault="00081C94" w:rsidP="00A521D1">
      <w:pPr>
        <w:pStyle w:val="ConsPlusNormal"/>
        <w:ind w:firstLine="540"/>
        <w:jc w:val="both"/>
        <w:rPr>
          <w:sz w:val="28"/>
          <w:szCs w:val="28"/>
        </w:rPr>
      </w:pPr>
      <w:bookmarkStart w:id="4" w:name="Par322"/>
      <w:bookmarkEnd w:id="4"/>
      <w:r w:rsidRPr="00A521D1">
        <w:rPr>
          <w:sz w:val="28"/>
          <w:szCs w:val="28"/>
        </w:rPr>
        <w:t>3.2.2. Прием и регистрация заявления и документов на предоставление муниципальной услуги.</w:t>
      </w:r>
    </w:p>
    <w:p w:rsidR="00081C94" w:rsidRPr="00A521D1" w:rsidRDefault="00081C94" w:rsidP="00A521D1">
      <w:pPr>
        <w:pStyle w:val="ConsPlusNormal"/>
        <w:ind w:firstLine="540"/>
        <w:jc w:val="both"/>
        <w:rPr>
          <w:sz w:val="28"/>
          <w:szCs w:val="28"/>
        </w:rPr>
      </w:pPr>
      <w:r w:rsidRPr="00A521D1">
        <w:rPr>
          <w:sz w:val="28"/>
          <w:szCs w:val="28"/>
        </w:rPr>
        <w:lastRenderedPageBreak/>
        <w:t xml:space="preserve">Основанием для начала административной процедуры является поступление в Отдел, либо МФЦ заявления с комплектом документов, необходимых для предоставления муниципальной услуги, в соответствии с </w:t>
      </w:r>
      <w:hyperlink w:anchor="Par158" w:tooltip="2.6.1.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 заявителем подает..." w:history="1">
        <w:r w:rsidRPr="00A521D1">
          <w:rPr>
            <w:color w:val="0000FF"/>
            <w:sz w:val="28"/>
            <w:szCs w:val="28"/>
          </w:rPr>
          <w:t>п. 2.6.1</w:t>
        </w:r>
      </w:hyperlink>
      <w:r w:rsidRPr="00A521D1">
        <w:rPr>
          <w:sz w:val="28"/>
          <w:szCs w:val="28"/>
        </w:rPr>
        <w:t xml:space="preserve"> и </w:t>
      </w:r>
      <w:hyperlink w:anchor="Par174" w:tooltip="2.6.2.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торгов заявителем подае..." w:history="1">
        <w:r w:rsidRPr="00A521D1">
          <w:rPr>
            <w:color w:val="0000FF"/>
            <w:sz w:val="28"/>
            <w:szCs w:val="28"/>
          </w:rPr>
          <w:t>п. 2.6.2</w:t>
        </w:r>
      </w:hyperlink>
      <w:r w:rsidRPr="00A521D1">
        <w:rPr>
          <w:sz w:val="28"/>
          <w:szCs w:val="28"/>
        </w:rPr>
        <w:t xml:space="preserve"> Административного регламента.</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Содержание административной процедуры по приему заявления и документов от заявителя или его доверенного лица включает в себя следующие административные действия:</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1) установление личности заявителя или личности и полномочий его доверенного лица, продолжительность выполнения 1 минута;</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2) изучение содержания заявления и документов, оформление копий документов (заверение копий или снятие и заверение копий), продолжительность выполнения не более 14 минут;</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3) регистрация заявления в журнале регистрации и подготовка расписки о приеме заявления и документов.</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Содержание административной процедуры при получении заявления и документов от заявителя или его доверенного лица по почте включает в себя следующие административные действия:</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1) изучение содержания заявления и документов, продолжительность выполнения не более 13 минут;</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2) регистрация заявления журнале регистрации, продолжительность выполнения не более 7 минут.</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3) направление заявителю или его доверенному лицу уведомления о принятии к рассмотрению заявления и документов по указанному в заявлении адресу электронной почты, продолжительность исполнения не позднее 1 рабочего дня, следующего за днем приема (поступления) заявления и документов, оформленных в форме электронных документов.</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Административная процедура выполняется должностным лицом Отдела или МФЦ, ответственным за предоставление муниципальной услуги.</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Общий максимальный срок выполнения административных действий – 20 минут.</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При приеме заявления административная процедура выполняется в день обращения.</w:t>
      </w:r>
    </w:p>
    <w:p w:rsidR="002C7DC4" w:rsidRPr="00A521D1" w:rsidRDefault="002C7DC4" w:rsidP="00A521D1">
      <w:pPr>
        <w:pStyle w:val="ConsPlusNormal"/>
        <w:ind w:firstLine="709"/>
        <w:jc w:val="both"/>
        <w:rPr>
          <w:color w:val="000000" w:themeColor="text1"/>
          <w:sz w:val="28"/>
          <w:szCs w:val="28"/>
        </w:rPr>
      </w:pPr>
      <w:r w:rsidRPr="00A521D1">
        <w:rPr>
          <w:color w:val="000000" w:themeColor="text1"/>
          <w:sz w:val="28"/>
          <w:szCs w:val="28"/>
        </w:rPr>
        <w:t>Результатом выполнения административной процедуры является прием заявления и документов.</w:t>
      </w:r>
    </w:p>
    <w:p w:rsidR="002C7DC4" w:rsidRPr="00A521D1" w:rsidRDefault="002C7DC4" w:rsidP="00A521D1">
      <w:pPr>
        <w:spacing w:after="0" w:line="240" w:lineRule="auto"/>
        <w:ind w:firstLine="709"/>
        <w:jc w:val="both"/>
        <w:rPr>
          <w:rFonts w:ascii="Times New Roman" w:hAnsi="Times New Roman" w:cs="Times New Roman"/>
          <w:color w:val="000000" w:themeColor="text1"/>
          <w:sz w:val="28"/>
          <w:szCs w:val="28"/>
        </w:rPr>
      </w:pPr>
      <w:r w:rsidRPr="00A521D1">
        <w:rPr>
          <w:rFonts w:ascii="Times New Roman" w:hAnsi="Times New Roman" w:cs="Times New Roman"/>
          <w:color w:val="000000" w:themeColor="text1"/>
          <w:sz w:val="28"/>
          <w:szCs w:val="28"/>
        </w:rPr>
        <w:t>Способами фиксации результата выполнения административной процедуры являются:</w:t>
      </w:r>
    </w:p>
    <w:p w:rsidR="002C7DC4" w:rsidRPr="00A521D1" w:rsidRDefault="002C7DC4" w:rsidP="00A521D1">
      <w:pPr>
        <w:pStyle w:val="ab"/>
        <w:widowControl w:val="0"/>
        <w:autoSpaceDE w:val="0"/>
        <w:autoSpaceDN/>
        <w:spacing w:after="0"/>
        <w:ind w:left="709"/>
        <w:contextualSpacing/>
        <w:jc w:val="both"/>
        <w:rPr>
          <w:rFonts w:ascii="Times New Roman" w:hAnsi="Times New Roman"/>
          <w:color w:val="000000" w:themeColor="text1"/>
          <w:sz w:val="28"/>
          <w:szCs w:val="28"/>
        </w:rPr>
      </w:pPr>
      <w:r w:rsidRPr="00A521D1">
        <w:rPr>
          <w:rFonts w:ascii="Times New Roman" w:hAnsi="Times New Roman"/>
          <w:color w:val="000000" w:themeColor="text1"/>
          <w:sz w:val="28"/>
          <w:szCs w:val="28"/>
        </w:rPr>
        <w:t xml:space="preserve">выдача расписки о приеме документов. </w:t>
      </w:r>
    </w:p>
    <w:p w:rsidR="00081C94" w:rsidRPr="00A521D1" w:rsidRDefault="00081C94" w:rsidP="00A521D1">
      <w:pPr>
        <w:pStyle w:val="ConsPlusNormal"/>
        <w:ind w:firstLine="540"/>
        <w:jc w:val="both"/>
        <w:rPr>
          <w:sz w:val="28"/>
          <w:szCs w:val="28"/>
        </w:rPr>
      </w:pPr>
      <w:r w:rsidRPr="00A521D1">
        <w:rPr>
          <w:sz w:val="28"/>
          <w:szCs w:val="28"/>
        </w:rPr>
        <w:t>3.2.3. Формирование и направление межведомственных запросов</w:t>
      </w:r>
    </w:p>
    <w:p w:rsidR="00081C94" w:rsidRPr="00A521D1" w:rsidRDefault="00081C94" w:rsidP="00A521D1">
      <w:pPr>
        <w:pStyle w:val="ConsPlusNormal"/>
        <w:ind w:firstLine="540"/>
        <w:jc w:val="both"/>
        <w:rPr>
          <w:sz w:val="28"/>
          <w:szCs w:val="28"/>
        </w:rPr>
      </w:pPr>
      <w:r w:rsidRPr="00A521D1">
        <w:rPr>
          <w:sz w:val="28"/>
          <w:szCs w:val="28"/>
        </w:rPr>
        <w:t>Основанием для начала административной процедуры является поступление должностному лицу</w:t>
      </w:r>
      <w:r w:rsidR="002C7DC4" w:rsidRPr="00A521D1">
        <w:rPr>
          <w:sz w:val="28"/>
          <w:szCs w:val="28"/>
        </w:rPr>
        <w:t xml:space="preserve"> Отдела</w:t>
      </w:r>
      <w:r w:rsidRPr="00A521D1">
        <w:rPr>
          <w:sz w:val="28"/>
          <w:szCs w:val="28"/>
        </w:rPr>
        <w:t xml:space="preserve">, ответственному за предоставление муниципальной услуги, зарегистрированного заявления и документов, указанных в </w:t>
      </w:r>
      <w:hyperlink w:anchor="Par158" w:tooltip="2.6.1.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 заявителем подает..." w:history="1">
        <w:r w:rsidRPr="00A521D1">
          <w:rPr>
            <w:color w:val="0000FF"/>
            <w:sz w:val="28"/>
            <w:szCs w:val="28"/>
          </w:rPr>
          <w:t>п. п. 2.6.1</w:t>
        </w:r>
      </w:hyperlink>
      <w:r w:rsidRPr="00A521D1">
        <w:rPr>
          <w:sz w:val="28"/>
          <w:szCs w:val="28"/>
        </w:rPr>
        <w:t xml:space="preserve"> и </w:t>
      </w:r>
      <w:hyperlink w:anchor="Par174" w:tooltip="2.6.2.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торгов заявителем подае..." w:history="1">
        <w:r w:rsidRPr="00A521D1">
          <w:rPr>
            <w:color w:val="0000FF"/>
            <w:sz w:val="28"/>
            <w:szCs w:val="28"/>
          </w:rPr>
          <w:t>2.6.2</w:t>
        </w:r>
      </w:hyperlink>
      <w:r w:rsidR="002C7DC4" w:rsidRPr="00A521D1">
        <w:rPr>
          <w:sz w:val="28"/>
          <w:szCs w:val="28"/>
        </w:rPr>
        <w:t xml:space="preserve"> А</w:t>
      </w:r>
      <w:r w:rsidRPr="00A521D1">
        <w:rPr>
          <w:sz w:val="28"/>
          <w:szCs w:val="28"/>
        </w:rPr>
        <w:t xml:space="preserve">дминистративного регламента, и непредставление заявителем по собственной инициативе документов, указанных в </w:t>
      </w:r>
      <w:hyperlink w:anchor="Par194" w:tooltip="2.7.1. Должностное лицо отдела имущества, ответственное за истребование документов в порядке межведомственного информационного взаимодействия, запрашивает в полном объеме и правильно оформленные, в том числе в электронной форме, следующие документы, которые находятся в распоряжении иных органов (организаций), участвующих в предоставлении муниципальной услуги:" w:history="1">
        <w:r w:rsidRPr="00A521D1">
          <w:rPr>
            <w:color w:val="0000FF"/>
            <w:sz w:val="28"/>
            <w:szCs w:val="28"/>
          </w:rPr>
          <w:t>п. 2.7.1</w:t>
        </w:r>
      </w:hyperlink>
      <w:r w:rsidR="002C7DC4" w:rsidRPr="00A521D1">
        <w:rPr>
          <w:sz w:val="28"/>
          <w:szCs w:val="28"/>
        </w:rPr>
        <w:t xml:space="preserve"> А</w:t>
      </w:r>
      <w:r w:rsidRPr="00A521D1">
        <w:rPr>
          <w:sz w:val="28"/>
          <w:szCs w:val="28"/>
        </w:rPr>
        <w:t>дминистративного регламента.</w:t>
      </w:r>
    </w:p>
    <w:p w:rsidR="00081C94" w:rsidRPr="00A521D1" w:rsidRDefault="00081C94" w:rsidP="00A521D1">
      <w:pPr>
        <w:pStyle w:val="ConsPlusNormal"/>
        <w:ind w:firstLine="540"/>
        <w:jc w:val="both"/>
        <w:rPr>
          <w:sz w:val="28"/>
          <w:szCs w:val="28"/>
        </w:rPr>
      </w:pPr>
      <w:r w:rsidRPr="00A521D1">
        <w:rPr>
          <w:sz w:val="28"/>
          <w:szCs w:val="28"/>
        </w:rPr>
        <w:lastRenderedPageBreak/>
        <w:t xml:space="preserve">Содержание административной процедуры включает в себя формирование и направление в рамках межведомственного информационного взаимодействия межведомственных запросов о предоставлении документов, указанных в </w:t>
      </w:r>
      <w:hyperlink w:anchor="Par194" w:tooltip="2.7.1. Должностное лицо отдела имущества, ответственное за истребование документов в порядке межведомственного информационного взаимодействия, запрашивает в полном объеме и правильно оформленные, в том числе в электронной форме, следующие документы, которые находятся в распоряжении иных органов (организаций), участвующих в предоставлении муниципальной услуги:" w:history="1">
        <w:r w:rsidRPr="00A521D1">
          <w:rPr>
            <w:color w:val="0000FF"/>
            <w:sz w:val="28"/>
            <w:szCs w:val="28"/>
          </w:rPr>
          <w:t>п. 2.7.1</w:t>
        </w:r>
      </w:hyperlink>
      <w:r w:rsidR="002C7DC4" w:rsidRPr="00A521D1">
        <w:rPr>
          <w:sz w:val="28"/>
          <w:szCs w:val="28"/>
        </w:rPr>
        <w:t xml:space="preserve"> А</w:t>
      </w:r>
      <w:r w:rsidRPr="00A521D1">
        <w:rPr>
          <w:sz w:val="28"/>
          <w:szCs w:val="28"/>
        </w:rPr>
        <w:t>дминистративного регламента, контроль за своевременным поступлением ответа на направленный запрос, получение ответа и приобщение его к пакету документов для предоставления муниципальной услуги.</w:t>
      </w:r>
    </w:p>
    <w:p w:rsidR="00081C94" w:rsidRPr="00A521D1" w:rsidRDefault="00081C94" w:rsidP="00A521D1">
      <w:pPr>
        <w:pStyle w:val="ConsPlusNormal"/>
        <w:ind w:firstLine="540"/>
        <w:jc w:val="both"/>
        <w:rPr>
          <w:sz w:val="28"/>
          <w:szCs w:val="28"/>
        </w:rPr>
      </w:pPr>
      <w:r w:rsidRPr="00A521D1">
        <w:rPr>
          <w:sz w:val="28"/>
          <w:szCs w:val="28"/>
        </w:rPr>
        <w:t xml:space="preserve">Должностное лицо </w:t>
      </w:r>
      <w:r w:rsidR="002C7DC4" w:rsidRPr="00A521D1">
        <w:rPr>
          <w:sz w:val="28"/>
          <w:szCs w:val="28"/>
        </w:rPr>
        <w:t>Отдела</w:t>
      </w:r>
      <w:r w:rsidRPr="00A521D1">
        <w:rPr>
          <w:sz w:val="28"/>
          <w:szCs w:val="28"/>
        </w:rPr>
        <w:t>, ответственное за данное административное действие, фор</w:t>
      </w:r>
      <w:r w:rsidR="002C7DC4" w:rsidRPr="00A521D1">
        <w:rPr>
          <w:sz w:val="28"/>
          <w:szCs w:val="28"/>
        </w:rPr>
        <w:t>мирует межведомственный запрос</w:t>
      </w:r>
      <w:r w:rsidRPr="00A521D1">
        <w:rPr>
          <w:sz w:val="28"/>
          <w:szCs w:val="28"/>
        </w:rPr>
        <w:t>, и направляет запрос в рамках межведомственного информационного взаимодействия.</w:t>
      </w:r>
    </w:p>
    <w:p w:rsidR="00081C94" w:rsidRPr="00A521D1" w:rsidRDefault="00081C94" w:rsidP="00A521D1">
      <w:pPr>
        <w:pStyle w:val="ConsPlusNormal"/>
        <w:ind w:firstLine="540"/>
        <w:jc w:val="both"/>
        <w:rPr>
          <w:sz w:val="28"/>
          <w:szCs w:val="28"/>
        </w:rPr>
      </w:pPr>
      <w:r w:rsidRPr="00A521D1">
        <w:rPr>
          <w:sz w:val="28"/>
          <w:szCs w:val="28"/>
        </w:rPr>
        <w:t>Максимальный срок выполнения административной процедуры 8 рабочих дней.</w:t>
      </w:r>
    </w:p>
    <w:p w:rsidR="00081C94" w:rsidRPr="00A521D1" w:rsidRDefault="00081C94" w:rsidP="00A521D1">
      <w:pPr>
        <w:pStyle w:val="ConsPlusNormal"/>
        <w:ind w:firstLine="540"/>
        <w:jc w:val="both"/>
        <w:rPr>
          <w:sz w:val="28"/>
          <w:szCs w:val="28"/>
        </w:rPr>
      </w:pPr>
      <w:r w:rsidRPr="00A521D1">
        <w:rPr>
          <w:sz w:val="28"/>
          <w:szCs w:val="28"/>
        </w:rPr>
        <w:t xml:space="preserve">Критерием принятия решения о направлении запроса в порядке межведомственного информационного взаимодействия является непредставление заявителем по собственной инициативе документов, указанных в </w:t>
      </w:r>
      <w:hyperlink w:anchor="Par194" w:tooltip="2.7.1. Должностное лицо отдела имущества, ответственное за истребование документов в порядке межведомственного информационного взаимодействия, запрашивает в полном объеме и правильно оформленные, в том числе в электронной форме, следующие документы, которые находятся в распоряжении иных органов (организаций), участвующих в предоставлении муниципальной услуги:" w:history="1">
        <w:r w:rsidRPr="00A521D1">
          <w:rPr>
            <w:color w:val="0000FF"/>
            <w:sz w:val="28"/>
            <w:szCs w:val="28"/>
          </w:rPr>
          <w:t>п. 2.7.1</w:t>
        </w:r>
      </w:hyperlink>
      <w:r w:rsidR="002C7DC4" w:rsidRPr="00A521D1">
        <w:rPr>
          <w:sz w:val="28"/>
          <w:szCs w:val="28"/>
        </w:rPr>
        <w:t xml:space="preserve"> А</w:t>
      </w:r>
      <w:r w:rsidRPr="00A521D1">
        <w:rPr>
          <w:sz w:val="28"/>
          <w:szCs w:val="28"/>
        </w:rPr>
        <w:t>дминистративного регламента.</w:t>
      </w:r>
    </w:p>
    <w:p w:rsidR="00081C94" w:rsidRPr="00A521D1" w:rsidRDefault="00081C94" w:rsidP="00A521D1">
      <w:pPr>
        <w:pStyle w:val="ConsPlusNormal"/>
        <w:ind w:firstLine="540"/>
        <w:jc w:val="both"/>
        <w:rPr>
          <w:sz w:val="28"/>
          <w:szCs w:val="28"/>
        </w:rPr>
      </w:pPr>
      <w:r w:rsidRPr="00A521D1">
        <w:rPr>
          <w:sz w:val="28"/>
          <w:szCs w:val="28"/>
        </w:rPr>
        <w:t>Результатом административной процедуры является полученные в порядке межведомственного электронного взаимодействия сведения, необходимые для предоставления муниципальной услуги.</w:t>
      </w:r>
    </w:p>
    <w:p w:rsidR="00081C94" w:rsidRPr="00A521D1" w:rsidRDefault="00081C94" w:rsidP="00A521D1">
      <w:pPr>
        <w:pStyle w:val="ConsPlusNormal"/>
        <w:ind w:firstLine="540"/>
        <w:jc w:val="both"/>
        <w:rPr>
          <w:sz w:val="28"/>
          <w:szCs w:val="28"/>
        </w:rPr>
      </w:pPr>
      <w:r w:rsidRPr="00A521D1">
        <w:rPr>
          <w:sz w:val="28"/>
          <w:szCs w:val="28"/>
        </w:rPr>
        <w:t>Способом фиксации результата выполнения административной процедуры является регистрация ответа, полученного в порядке межведомственного информационного взаимодействия в журнале регистрации входящих документов.</w:t>
      </w:r>
    </w:p>
    <w:p w:rsidR="00081C94" w:rsidRPr="00A521D1" w:rsidRDefault="00081C94" w:rsidP="00A521D1">
      <w:pPr>
        <w:pStyle w:val="ConsPlusNormal"/>
        <w:ind w:firstLine="540"/>
        <w:jc w:val="both"/>
        <w:rPr>
          <w:sz w:val="28"/>
          <w:szCs w:val="28"/>
        </w:rPr>
      </w:pPr>
      <w:r w:rsidRPr="00A521D1">
        <w:rPr>
          <w:sz w:val="28"/>
          <w:szCs w:val="28"/>
        </w:rPr>
        <w:t>3.2.4.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081C94" w:rsidRPr="00A521D1" w:rsidRDefault="00081C94" w:rsidP="00A521D1">
      <w:pPr>
        <w:pStyle w:val="ConsPlusNormal"/>
        <w:ind w:firstLine="540"/>
        <w:jc w:val="both"/>
        <w:rPr>
          <w:sz w:val="28"/>
          <w:szCs w:val="28"/>
        </w:rPr>
      </w:pPr>
      <w:r w:rsidRPr="00A521D1">
        <w:rPr>
          <w:sz w:val="28"/>
          <w:szCs w:val="28"/>
        </w:rPr>
        <w:t xml:space="preserve">Основанием для начала административной процедуры для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 является наличие полного пакета документов, предусмотренных </w:t>
      </w:r>
      <w:hyperlink w:anchor="Par158" w:tooltip="2.6.1.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 заявителем подает..." w:history="1">
        <w:r w:rsidRPr="00A521D1">
          <w:rPr>
            <w:color w:val="0000FF"/>
            <w:sz w:val="28"/>
            <w:szCs w:val="28"/>
          </w:rPr>
          <w:t>п. 2.6.1</w:t>
        </w:r>
      </w:hyperlink>
      <w:r w:rsidR="002C7DC4" w:rsidRPr="00A521D1">
        <w:rPr>
          <w:sz w:val="28"/>
          <w:szCs w:val="28"/>
        </w:rPr>
        <w:t xml:space="preserve"> А</w:t>
      </w:r>
      <w:r w:rsidRPr="00A521D1">
        <w:rPr>
          <w:sz w:val="28"/>
          <w:szCs w:val="28"/>
        </w:rPr>
        <w:t>дминистративного регламента у специалиста</w:t>
      </w:r>
      <w:r w:rsidR="00C828C3" w:rsidRPr="00A521D1">
        <w:rPr>
          <w:sz w:val="28"/>
          <w:szCs w:val="28"/>
        </w:rPr>
        <w:t xml:space="preserve"> </w:t>
      </w:r>
      <w:r w:rsidR="002C7DC4" w:rsidRPr="00A521D1">
        <w:rPr>
          <w:sz w:val="28"/>
          <w:szCs w:val="28"/>
        </w:rPr>
        <w:t>Отдела</w:t>
      </w:r>
      <w:r w:rsidRPr="00A521D1">
        <w:rPr>
          <w:sz w:val="28"/>
          <w:szCs w:val="28"/>
        </w:rPr>
        <w:t>, ответственного за предоставление муниципальной услуги.</w:t>
      </w:r>
    </w:p>
    <w:p w:rsidR="00081C94" w:rsidRPr="00A521D1" w:rsidRDefault="00081C94" w:rsidP="00A521D1">
      <w:pPr>
        <w:pStyle w:val="ConsPlusNormal"/>
        <w:ind w:firstLine="540"/>
        <w:jc w:val="both"/>
        <w:rPr>
          <w:sz w:val="28"/>
          <w:szCs w:val="28"/>
        </w:rPr>
      </w:pPr>
      <w:r w:rsidRPr="00A521D1">
        <w:rPr>
          <w:sz w:val="28"/>
          <w:szCs w:val="28"/>
        </w:rPr>
        <w:t xml:space="preserve">Содержание административной процедуры включает в себя проверку, подготовку документов на соответствие требованиям и подготовку распоряжения </w:t>
      </w:r>
      <w:r w:rsidR="00C828C3" w:rsidRPr="00A521D1">
        <w:rPr>
          <w:sz w:val="28"/>
          <w:szCs w:val="28"/>
        </w:rPr>
        <w:t>Отдела</w:t>
      </w:r>
      <w:r w:rsidRPr="00A521D1">
        <w:rPr>
          <w:sz w:val="28"/>
          <w:szCs w:val="28"/>
        </w:rPr>
        <w:t xml:space="preserve"> об организации и проведении конкурса (аукциона).</w:t>
      </w:r>
    </w:p>
    <w:p w:rsidR="00081C94" w:rsidRPr="00A521D1" w:rsidRDefault="00081C94" w:rsidP="00A521D1">
      <w:pPr>
        <w:pStyle w:val="ConsPlusNormal"/>
        <w:ind w:firstLine="540"/>
        <w:jc w:val="both"/>
        <w:rPr>
          <w:sz w:val="28"/>
          <w:szCs w:val="28"/>
        </w:rPr>
      </w:pPr>
      <w:r w:rsidRPr="00A521D1">
        <w:rPr>
          <w:sz w:val="28"/>
          <w:szCs w:val="28"/>
        </w:rPr>
        <w:t xml:space="preserve">Проведение торгов осуществляется в соответствии с приказом </w:t>
      </w:r>
      <w:hyperlink r:id="rId27" w:history="1">
        <w:r w:rsidRPr="00A521D1">
          <w:rPr>
            <w:color w:val="0000FF"/>
            <w:sz w:val="28"/>
            <w:szCs w:val="28"/>
          </w:rPr>
          <w:t>Приказом</w:t>
        </w:r>
      </w:hyperlink>
      <w:r w:rsidRPr="00A521D1">
        <w:rPr>
          <w:sz w:val="28"/>
          <w:szCs w:val="28"/>
        </w:rPr>
        <w:t xml:space="preserve"> ФАС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w:t>
      </w:r>
      <w:r w:rsidRPr="00A521D1">
        <w:rPr>
          <w:sz w:val="28"/>
          <w:szCs w:val="28"/>
        </w:rPr>
        <w:lastRenderedPageBreak/>
        <w:t>форме конкурса".</w:t>
      </w:r>
    </w:p>
    <w:p w:rsidR="00427CA5" w:rsidRPr="00A521D1" w:rsidRDefault="00427CA5" w:rsidP="00A521D1">
      <w:pPr>
        <w:pStyle w:val="ConsPlusNormal"/>
        <w:ind w:firstLine="540"/>
        <w:jc w:val="both"/>
        <w:rPr>
          <w:sz w:val="28"/>
          <w:szCs w:val="28"/>
        </w:rPr>
      </w:pPr>
      <w:r w:rsidRPr="00A521D1">
        <w:rPr>
          <w:sz w:val="28"/>
          <w:szCs w:val="28"/>
        </w:rPr>
        <w:t>Конкурсная процедура включает в себя:</w:t>
      </w:r>
    </w:p>
    <w:p w:rsidR="00427CA5" w:rsidRPr="00A521D1" w:rsidRDefault="00427CA5" w:rsidP="00A521D1">
      <w:pPr>
        <w:pStyle w:val="ConsPlusNormal"/>
        <w:ind w:firstLine="540"/>
        <w:jc w:val="both"/>
        <w:rPr>
          <w:sz w:val="28"/>
          <w:szCs w:val="28"/>
        </w:rPr>
      </w:pPr>
      <w:r w:rsidRPr="00A521D1">
        <w:rPr>
          <w:sz w:val="28"/>
          <w:szCs w:val="28"/>
        </w:rPr>
        <w:t>1) подготовку извещения о проведении конкурса. Извещение о проведении конкурса размещается на официальном сайте торгов не менее чем за тридцать дней до дня окончания подачи заявок на участие в конкурсе;</w:t>
      </w:r>
    </w:p>
    <w:p w:rsidR="00427CA5" w:rsidRPr="00A521D1" w:rsidRDefault="00427CA5" w:rsidP="00A521D1">
      <w:pPr>
        <w:pStyle w:val="ConsPlusNormal"/>
        <w:ind w:firstLine="540"/>
        <w:jc w:val="both"/>
        <w:rPr>
          <w:sz w:val="28"/>
          <w:szCs w:val="28"/>
        </w:rPr>
      </w:pPr>
      <w:r w:rsidRPr="00A521D1">
        <w:rPr>
          <w:sz w:val="28"/>
          <w:szCs w:val="28"/>
        </w:rPr>
        <w:t>2) рассмотрение заявок на участие в конкурсе. Срок рассмотрения заявок на участие в конкурсе не может превышать двадцати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 Заявки на участие в конкурсе рассматривает конкурсная комиссия;</w:t>
      </w:r>
    </w:p>
    <w:p w:rsidR="00427CA5" w:rsidRPr="00A521D1" w:rsidRDefault="00427CA5" w:rsidP="00A521D1">
      <w:pPr>
        <w:pStyle w:val="ConsPlusNormal"/>
        <w:ind w:firstLine="540"/>
        <w:jc w:val="both"/>
        <w:rPr>
          <w:sz w:val="28"/>
          <w:szCs w:val="28"/>
        </w:rPr>
      </w:pPr>
      <w:r w:rsidRPr="00A521D1">
        <w:rPr>
          <w:sz w:val="28"/>
          <w:szCs w:val="28"/>
        </w:rPr>
        <w:t>3) сведения о получении задатка для участия в конкурсе. В случае если конкурсной документацией предусмотрен задаток, специалист отдела имущества, ответственный за предоставление муниципальной услуги, обращается в Управление Федерального казначейства для получения документа;</w:t>
      </w:r>
    </w:p>
    <w:p w:rsidR="00427CA5" w:rsidRPr="00A521D1" w:rsidRDefault="00427CA5" w:rsidP="00A521D1">
      <w:pPr>
        <w:pStyle w:val="ConsPlusNormal"/>
        <w:ind w:firstLine="540"/>
        <w:jc w:val="both"/>
        <w:rPr>
          <w:sz w:val="28"/>
          <w:szCs w:val="28"/>
        </w:rPr>
      </w:pPr>
      <w:r w:rsidRPr="00A521D1">
        <w:rPr>
          <w:sz w:val="28"/>
          <w:szCs w:val="28"/>
        </w:rPr>
        <w:t>4) оценка и сопоставление заявок. Срок оценки и сопоставления таких заявок не может превышать десяти дней с даты подписания протокола рассмотрения заявок;</w:t>
      </w:r>
    </w:p>
    <w:p w:rsidR="00427CA5" w:rsidRPr="00A521D1" w:rsidRDefault="00427CA5" w:rsidP="00A521D1">
      <w:pPr>
        <w:pStyle w:val="ConsPlusNormal"/>
        <w:ind w:firstLine="540"/>
        <w:jc w:val="both"/>
        <w:rPr>
          <w:sz w:val="28"/>
          <w:szCs w:val="28"/>
        </w:rPr>
      </w:pPr>
      <w:r w:rsidRPr="00A521D1">
        <w:rPr>
          <w:sz w:val="28"/>
          <w:szCs w:val="28"/>
        </w:rPr>
        <w:t xml:space="preserve">Критерием принятия решения является подача заявки на участие в конкурсе заявителем и документов предусмотренных </w:t>
      </w:r>
      <w:hyperlink w:anchor="Par158" w:tooltip="2.6.1.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 заявителем подает..." w:history="1">
        <w:r w:rsidRPr="00A521D1">
          <w:rPr>
            <w:color w:val="0000FF"/>
            <w:sz w:val="28"/>
            <w:szCs w:val="28"/>
          </w:rPr>
          <w:t>п. 2.6.1</w:t>
        </w:r>
      </w:hyperlink>
      <w:r w:rsidRPr="00A521D1">
        <w:rPr>
          <w:sz w:val="28"/>
          <w:szCs w:val="28"/>
        </w:rPr>
        <w:t xml:space="preserve"> настоящего Административного регламента.</w:t>
      </w:r>
    </w:p>
    <w:p w:rsidR="00427CA5" w:rsidRPr="00A521D1" w:rsidRDefault="00427CA5" w:rsidP="00A521D1">
      <w:pPr>
        <w:pStyle w:val="ConsPlusNormal"/>
        <w:ind w:firstLine="540"/>
        <w:jc w:val="both"/>
        <w:rPr>
          <w:sz w:val="28"/>
          <w:szCs w:val="28"/>
        </w:rPr>
      </w:pPr>
      <w:r w:rsidRPr="00A521D1">
        <w:rPr>
          <w:sz w:val="28"/>
          <w:szCs w:val="28"/>
        </w:rPr>
        <w:t>Результатом административной процедуры является подготовка протокола о проведении конкурса.</w:t>
      </w:r>
    </w:p>
    <w:p w:rsidR="00427CA5" w:rsidRPr="00A521D1" w:rsidRDefault="00427CA5" w:rsidP="00A521D1">
      <w:pPr>
        <w:pStyle w:val="ConsPlusNormal"/>
        <w:ind w:firstLine="540"/>
        <w:jc w:val="both"/>
        <w:rPr>
          <w:sz w:val="28"/>
          <w:szCs w:val="28"/>
        </w:rPr>
      </w:pPr>
      <w:r w:rsidRPr="00A521D1">
        <w:rPr>
          <w:sz w:val="28"/>
          <w:szCs w:val="28"/>
        </w:rPr>
        <w:t>Способом фиксации результата выполнения административной процедуры является подготовка проекта договора аренды муниципального имущества с победителем конкурса.</w:t>
      </w:r>
    </w:p>
    <w:p w:rsidR="00427CA5" w:rsidRPr="00A521D1" w:rsidRDefault="00427CA5" w:rsidP="00A521D1">
      <w:pPr>
        <w:pStyle w:val="ConsPlusNormal"/>
        <w:ind w:firstLine="540"/>
        <w:jc w:val="both"/>
        <w:rPr>
          <w:sz w:val="28"/>
          <w:szCs w:val="28"/>
        </w:rPr>
      </w:pPr>
      <w:r w:rsidRPr="00A521D1">
        <w:rPr>
          <w:sz w:val="28"/>
          <w:szCs w:val="28"/>
        </w:rPr>
        <w:t>Максимальный срок выполнения административной процедуры - определяется в извещении о проведении торгов.</w:t>
      </w:r>
    </w:p>
    <w:p w:rsidR="00427CA5" w:rsidRPr="00A521D1" w:rsidRDefault="00427CA5" w:rsidP="00A521D1">
      <w:pPr>
        <w:pStyle w:val="ConsPlusNormal"/>
        <w:ind w:firstLine="540"/>
        <w:jc w:val="both"/>
        <w:rPr>
          <w:sz w:val="28"/>
          <w:szCs w:val="28"/>
        </w:rPr>
      </w:pPr>
      <w:r w:rsidRPr="00A521D1">
        <w:rPr>
          <w:sz w:val="28"/>
          <w:szCs w:val="28"/>
        </w:rPr>
        <w:t>Аукционная процедура включает в себя:</w:t>
      </w:r>
    </w:p>
    <w:p w:rsidR="00427CA5" w:rsidRPr="00A521D1" w:rsidRDefault="00427CA5" w:rsidP="00A521D1">
      <w:pPr>
        <w:pStyle w:val="ConsPlusNormal"/>
        <w:ind w:firstLine="540"/>
        <w:jc w:val="both"/>
        <w:rPr>
          <w:sz w:val="28"/>
          <w:szCs w:val="28"/>
        </w:rPr>
      </w:pPr>
      <w:r w:rsidRPr="00A521D1">
        <w:rPr>
          <w:sz w:val="28"/>
          <w:szCs w:val="28"/>
        </w:rPr>
        <w:t>1) подготовку извещения о проведении аукциона. Извещение о проведении аукциона размещается на официальном сайте торгов не менее чем за двадцать дней до дня окончания подачи заявок на участие в аукционе;</w:t>
      </w:r>
    </w:p>
    <w:p w:rsidR="00427CA5" w:rsidRPr="00A521D1" w:rsidRDefault="00427CA5" w:rsidP="00A521D1">
      <w:pPr>
        <w:pStyle w:val="ConsPlusNormal"/>
        <w:ind w:firstLine="540"/>
        <w:jc w:val="both"/>
        <w:rPr>
          <w:sz w:val="28"/>
          <w:szCs w:val="28"/>
        </w:rPr>
      </w:pPr>
      <w:r w:rsidRPr="00A521D1">
        <w:rPr>
          <w:sz w:val="28"/>
          <w:szCs w:val="28"/>
        </w:rPr>
        <w:t>2) рассмотрение заявок на участие в аукционе. Срок рассмотрения заявок на участие в аукционе не может превышать десяти дней с даты окончания срока подачи заявок. Заявки на участие в аукционе рассматривает конкурсная комиссия;</w:t>
      </w:r>
    </w:p>
    <w:p w:rsidR="00427CA5" w:rsidRPr="00A521D1" w:rsidRDefault="00427CA5" w:rsidP="00A521D1">
      <w:pPr>
        <w:pStyle w:val="ConsPlusNormal"/>
        <w:ind w:firstLine="540"/>
        <w:jc w:val="both"/>
        <w:rPr>
          <w:sz w:val="28"/>
          <w:szCs w:val="28"/>
        </w:rPr>
      </w:pPr>
      <w:r w:rsidRPr="00A521D1">
        <w:rPr>
          <w:sz w:val="28"/>
          <w:szCs w:val="28"/>
        </w:rPr>
        <w:t>3) сведения о получении задатка для участия в конкурсе. В случае если конкурсной документацией предусмотрен задаток, специалист отдела имущества, ответственный за предоставление муниципальной услуги, обращается в Управление Федерального казначейства для получения документа.</w:t>
      </w:r>
    </w:p>
    <w:p w:rsidR="00427CA5" w:rsidRPr="00A521D1" w:rsidRDefault="00427CA5" w:rsidP="00A521D1">
      <w:pPr>
        <w:pStyle w:val="ConsPlusNormal"/>
        <w:ind w:firstLine="540"/>
        <w:jc w:val="both"/>
        <w:rPr>
          <w:sz w:val="28"/>
          <w:szCs w:val="28"/>
        </w:rPr>
      </w:pPr>
      <w:r w:rsidRPr="00A521D1">
        <w:rPr>
          <w:sz w:val="28"/>
          <w:szCs w:val="28"/>
        </w:rPr>
        <w:t xml:space="preserve">Критерием принятия решения является подача заявителем заявки на участие в аукционе и документов предусмотренных </w:t>
      </w:r>
      <w:hyperlink w:anchor="Par158" w:tooltip="2.6.1.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оргах заявителем подает..." w:history="1">
        <w:r w:rsidRPr="00A521D1">
          <w:rPr>
            <w:color w:val="0000FF"/>
            <w:sz w:val="28"/>
            <w:szCs w:val="28"/>
          </w:rPr>
          <w:t>п. 2.6.1</w:t>
        </w:r>
      </w:hyperlink>
      <w:r w:rsidRPr="00A521D1">
        <w:rPr>
          <w:sz w:val="28"/>
          <w:szCs w:val="28"/>
        </w:rPr>
        <w:t xml:space="preserve"> настоящего Административного регламента.</w:t>
      </w:r>
    </w:p>
    <w:p w:rsidR="00427CA5" w:rsidRPr="00A521D1" w:rsidRDefault="00427CA5" w:rsidP="00A521D1">
      <w:pPr>
        <w:pStyle w:val="ConsPlusNormal"/>
        <w:ind w:firstLine="540"/>
        <w:jc w:val="both"/>
        <w:rPr>
          <w:sz w:val="28"/>
          <w:szCs w:val="28"/>
        </w:rPr>
      </w:pPr>
      <w:r w:rsidRPr="00A521D1">
        <w:rPr>
          <w:sz w:val="28"/>
          <w:szCs w:val="28"/>
        </w:rPr>
        <w:t>Результатом административной процедуры является подготовка протокола о проведении аукциона.</w:t>
      </w:r>
    </w:p>
    <w:p w:rsidR="00427CA5" w:rsidRPr="00A521D1" w:rsidRDefault="00427CA5" w:rsidP="00A521D1">
      <w:pPr>
        <w:pStyle w:val="ConsPlusNormal"/>
        <w:ind w:firstLine="540"/>
        <w:jc w:val="both"/>
        <w:rPr>
          <w:sz w:val="28"/>
          <w:szCs w:val="28"/>
        </w:rPr>
      </w:pPr>
      <w:r w:rsidRPr="00A521D1">
        <w:rPr>
          <w:sz w:val="28"/>
          <w:szCs w:val="28"/>
        </w:rPr>
        <w:t xml:space="preserve">Способом фиксации результата выполнения административной процедуры </w:t>
      </w:r>
      <w:r w:rsidRPr="00A521D1">
        <w:rPr>
          <w:sz w:val="28"/>
          <w:szCs w:val="28"/>
        </w:rPr>
        <w:lastRenderedPageBreak/>
        <w:t>является подготовка проекта договора аренды муниципального имущества с победителем конкурса.</w:t>
      </w:r>
    </w:p>
    <w:p w:rsidR="00427CA5" w:rsidRPr="00A521D1" w:rsidRDefault="00427CA5" w:rsidP="00A521D1">
      <w:pPr>
        <w:pStyle w:val="ConsPlusNormal"/>
        <w:ind w:firstLine="540"/>
        <w:jc w:val="both"/>
        <w:rPr>
          <w:sz w:val="28"/>
          <w:szCs w:val="28"/>
        </w:rPr>
      </w:pPr>
      <w:r w:rsidRPr="00A521D1">
        <w:rPr>
          <w:sz w:val="28"/>
          <w:szCs w:val="28"/>
        </w:rPr>
        <w:t>Максимальный срок выполнения административной процедуры - 60 календарных дней.</w:t>
      </w:r>
    </w:p>
    <w:p w:rsidR="00427CA5" w:rsidRPr="00A521D1" w:rsidRDefault="00427CA5" w:rsidP="00A521D1">
      <w:pPr>
        <w:pStyle w:val="ConsPlusNormal"/>
        <w:ind w:firstLine="540"/>
        <w:jc w:val="both"/>
        <w:rPr>
          <w:sz w:val="28"/>
          <w:szCs w:val="28"/>
        </w:rPr>
      </w:pPr>
      <w:r w:rsidRPr="00A521D1">
        <w:rPr>
          <w:sz w:val="28"/>
          <w:szCs w:val="28"/>
        </w:rPr>
        <w:t xml:space="preserve">Основанием для начала административной процедуры для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торгов, является наличие полного пакета документов, предусмотренных </w:t>
      </w:r>
      <w:hyperlink w:anchor="Par174" w:tooltip="2.6.2.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торгов заявителем подае..." w:history="1">
        <w:r w:rsidRPr="00A521D1">
          <w:rPr>
            <w:color w:val="0000FF"/>
            <w:sz w:val="28"/>
            <w:szCs w:val="28"/>
          </w:rPr>
          <w:t>пунктом 2.6.2</w:t>
        </w:r>
      </w:hyperlink>
      <w:r w:rsidRPr="00A521D1">
        <w:rPr>
          <w:sz w:val="28"/>
          <w:szCs w:val="28"/>
        </w:rPr>
        <w:t xml:space="preserve"> Административного регламента у специалиста Отдела, ответственного за предоставление муниципальной услуги.</w:t>
      </w:r>
    </w:p>
    <w:p w:rsidR="00427CA5" w:rsidRPr="00A521D1" w:rsidRDefault="00427CA5" w:rsidP="00A521D1">
      <w:pPr>
        <w:pStyle w:val="ConsPlusNormal"/>
        <w:ind w:firstLine="540"/>
        <w:jc w:val="both"/>
        <w:rPr>
          <w:sz w:val="28"/>
          <w:szCs w:val="28"/>
        </w:rPr>
      </w:pPr>
      <w:r w:rsidRPr="00A521D1">
        <w:rPr>
          <w:sz w:val="28"/>
          <w:szCs w:val="28"/>
        </w:rPr>
        <w:t>Содержание административной процедуры включает в себя проверку пакета документов на соответствие установленным требования и его направление на рассмотрение в Управление Федеральной антимонопольной службы по Ставропольскому краю для принятие решения о предоставлении муниципальной преференции в течение 5 дней с момента поступления заявления.</w:t>
      </w:r>
    </w:p>
    <w:p w:rsidR="00427CA5" w:rsidRPr="00A521D1" w:rsidRDefault="00427CA5" w:rsidP="00D605DA">
      <w:pPr>
        <w:pStyle w:val="ConsPlusNormal"/>
        <w:ind w:firstLine="540"/>
        <w:jc w:val="both"/>
        <w:rPr>
          <w:sz w:val="28"/>
          <w:szCs w:val="28"/>
        </w:rPr>
      </w:pPr>
      <w:r w:rsidRPr="00A521D1">
        <w:rPr>
          <w:sz w:val="28"/>
          <w:szCs w:val="28"/>
        </w:rPr>
        <w:t>В случае положительного ответа Управления Федеральной антимонопольной службы по Ставропольскому краю специалист Отдела, ответственный за предоставление муниципальной услуги, готовит:</w:t>
      </w:r>
    </w:p>
    <w:p w:rsidR="00427CA5" w:rsidRPr="00A521D1" w:rsidRDefault="00427CA5" w:rsidP="00A521D1">
      <w:pPr>
        <w:pStyle w:val="ConsPlusNormal"/>
        <w:ind w:firstLine="540"/>
        <w:jc w:val="both"/>
        <w:rPr>
          <w:sz w:val="28"/>
          <w:szCs w:val="28"/>
        </w:rPr>
      </w:pPr>
      <w:r w:rsidRPr="00A521D1">
        <w:rPr>
          <w:sz w:val="28"/>
          <w:szCs w:val="28"/>
        </w:rPr>
        <w:t>- проект договора аренды муниципального имущества.</w:t>
      </w:r>
    </w:p>
    <w:p w:rsidR="00427CA5" w:rsidRPr="00A521D1" w:rsidRDefault="00427CA5" w:rsidP="00A521D1">
      <w:pPr>
        <w:pStyle w:val="ConsPlusNormal"/>
        <w:ind w:firstLine="540"/>
        <w:jc w:val="both"/>
        <w:rPr>
          <w:sz w:val="28"/>
          <w:szCs w:val="28"/>
        </w:rPr>
      </w:pPr>
      <w:r w:rsidRPr="00A521D1">
        <w:rPr>
          <w:sz w:val="28"/>
          <w:szCs w:val="28"/>
        </w:rPr>
        <w:t>Специалист Отдела ответственный за предоставление муниципальной услуги направляет проект договора на согласование начальнику Отдела. В случае отсутствия замечаний специалист Отдела, ответственный за предоставление муниципальной услуги, отправляет проект договора на подпись главе Апанасенковского муниципального округа Ставропольского края.</w:t>
      </w:r>
    </w:p>
    <w:p w:rsidR="00427CA5" w:rsidRPr="00A521D1" w:rsidRDefault="00427CA5" w:rsidP="00A521D1">
      <w:pPr>
        <w:pStyle w:val="ConsPlusNormal"/>
        <w:ind w:firstLine="540"/>
        <w:jc w:val="both"/>
        <w:rPr>
          <w:sz w:val="28"/>
          <w:szCs w:val="28"/>
        </w:rPr>
      </w:pPr>
      <w:r w:rsidRPr="00A521D1">
        <w:rPr>
          <w:sz w:val="28"/>
          <w:szCs w:val="28"/>
        </w:rPr>
        <w:t>В случае отрицательного ответа Управления Федеральной антимонопольной службы по Ставропольскому краю специалист Отдела, ответственный за предоставление муниципальной услуги, готовит:</w:t>
      </w:r>
    </w:p>
    <w:p w:rsidR="00427CA5" w:rsidRPr="00A521D1" w:rsidRDefault="00427CA5" w:rsidP="00A521D1">
      <w:pPr>
        <w:pStyle w:val="ConsPlusNormal"/>
        <w:ind w:firstLine="540"/>
        <w:jc w:val="both"/>
        <w:rPr>
          <w:sz w:val="28"/>
          <w:szCs w:val="28"/>
        </w:rPr>
      </w:pPr>
      <w:r w:rsidRPr="00A521D1">
        <w:rPr>
          <w:sz w:val="28"/>
          <w:szCs w:val="28"/>
        </w:rPr>
        <w:t>- уведомление об отказе в предоставлении муниципальной услуги.</w:t>
      </w:r>
    </w:p>
    <w:p w:rsidR="00427CA5" w:rsidRPr="00A521D1" w:rsidRDefault="00427CA5" w:rsidP="00A521D1">
      <w:pPr>
        <w:pStyle w:val="ConsPlusNormal"/>
        <w:ind w:firstLine="540"/>
        <w:jc w:val="both"/>
        <w:rPr>
          <w:sz w:val="28"/>
          <w:szCs w:val="28"/>
        </w:rPr>
      </w:pPr>
      <w:r w:rsidRPr="00A521D1">
        <w:rPr>
          <w:sz w:val="28"/>
          <w:szCs w:val="28"/>
        </w:rPr>
        <w:t xml:space="preserve">Критерием принятия решения являются основания, предусмотренные </w:t>
      </w:r>
      <w:hyperlink w:anchor="Par174" w:tooltip="2.6.2. В целях получения подуслуги предоставле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торгов заявителем подае..." w:history="1">
        <w:r w:rsidRPr="00A521D1">
          <w:rPr>
            <w:color w:val="0000FF"/>
            <w:sz w:val="28"/>
            <w:szCs w:val="28"/>
          </w:rPr>
          <w:t>п. 2.6.2</w:t>
        </w:r>
      </w:hyperlink>
      <w:r w:rsidRPr="00A521D1">
        <w:rPr>
          <w:sz w:val="28"/>
          <w:szCs w:val="28"/>
        </w:rPr>
        <w:t>, и решение Управления Федеральной антимонопольной службы по Ставропольскому краю о предоставлении муниципального имущества в аренду или решение об отказе в предоставлении муниципальной услуги.</w:t>
      </w:r>
    </w:p>
    <w:p w:rsidR="00427CA5" w:rsidRPr="00A521D1" w:rsidRDefault="00427CA5" w:rsidP="00A521D1">
      <w:pPr>
        <w:pStyle w:val="ConsPlusNormal"/>
        <w:ind w:firstLine="540"/>
        <w:jc w:val="both"/>
        <w:rPr>
          <w:sz w:val="28"/>
          <w:szCs w:val="28"/>
        </w:rPr>
      </w:pPr>
      <w:r w:rsidRPr="00A521D1">
        <w:rPr>
          <w:sz w:val="28"/>
          <w:szCs w:val="28"/>
        </w:rPr>
        <w:t>Результатом административной процедуры является проект договора аренды муниципального имущества или уведомление об отказе в предоставлении муниципальной услуги.</w:t>
      </w:r>
    </w:p>
    <w:p w:rsidR="00427CA5" w:rsidRPr="00A521D1" w:rsidRDefault="00427CA5" w:rsidP="00A521D1">
      <w:pPr>
        <w:pStyle w:val="ConsPlusNormal"/>
        <w:ind w:firstLine="540"/>
        <w:jc w:val="both"/>
        <w:rPr>
          <w:sz w:val="28"/>
          <w:szCs w:val="28"/>
        </w:rPr>
      </w:pPr>
      <w:r w:rsidRPr="00A521D1">
        <w:rPr>
          <w:sz w:val="28"/>
          <w:szCs w:val="28"/>
        </w:rPr>
        <w:t>Максимальный срок выполнения административной процедуры - 30 календарных дней.</w:t>
      </w:r>
    </w:p>
    <w:p w:rsidR="00427CA5" w:rsidRPr="00A521D1" w:rsidRDefault="00427CA5" w:rsidP="00A521D1">
      <w:pPr>
        <w:pStyle w:val="ConsPlusNormal"/>
        <w:ind w:firstLine="540"/>
        <w:jc w:val="both"/>
        <w:rPr>
          <w:sz w:val="28"/>
          <w:szCs w:val="28"/>
        </w:rPr>
      </w:pPr>
      <w:r w:rsidRPr="00A521D1">
        <w:rPr>
          <w:sz w:val="28"/>
          <w:szCs w:val="28"/>
        </w:rPr>
        <w:t xml:space="preserve">Способом фиксации выполнения административной процедуры является регистрация договора аренды муниципального имущества или уведомления об </w:t>
      </w:r>
      <w:r w:rsidRPr="00A521D1">
        <w:rPr>
          <w:sz w:val="28"/>
          <w:szCs w:val="28"/>
        </w:rPr>
        <w:lastRenderedPageBreak/>
        <w:t>отказе в предоставлении муниципальной услуги в соответственном журнале учета.</w:t>
      </w:r>
    </w:p>
    <w:p w:rsidR="00427CA5" w:rsidRPr="00A521D1" w:rsidRDefault="00427CA5" w:rsidP="00A521D1">
      <w:pPr>
        <w:pStyle w:val="ConsPlusNormal"/>
        <w:ind w:firstLine="540"/>
        <w:jc w:val="both"/>
        <w:rPr>
          <w:sz w:val="28"/>
          <w:szCs w:val="28"/>
        </w:rPr>
      </w:pPr>
      <w:bookmarkStart w:id="5" w:name="Par445"/>
      <w:bookmarkEnd w:id="5"/>
      <w:r w:rsidRPr="00A521D1">
        <w:rPr>
          <w:sz w:val="28"/>
          <w:szCs w:val="28"/>
        </w:rPr>
        <w:t>3.2.5. Направление заявителю результата предоставления муниципальной услуги.</w:t>
      </w:r>
    </w:p>
    <w:p w:rsidR="00427CA5" w:rsidRPr="00A521D1" w:rsidRDefault="00427CA5" w:rsidP="00A521D1">
      <w:pPr>
        <w:pStyle w:val="ConsPlusNormal"/>
        <w:ind w:firstLine="540"/>
        <w:jc w:val="both"/>
        <w:rPr>
          <w:sz w:val="28"/>
          <w:szCs w:val="28"/>
        </w:rPr>
      </w:pPr>
      <w:r w:rsidRPr="00A521D1">
        <w:rPr>
          <w:sz w:val="28"/>
          <w:szCs w:val="28"/>
        </w:rPr>
        <w:t>Основанием для начала административной процедуры является наличие подписанного договора аренды муниципального имущества, либо уведомления об отказе в предоставлении муниципальной услуги.</w:t>
      </w:r>
    </w:p>
    <w:p w:rsidR="00427CA5" w:rsidRPr="00A521D1" w:rsidRDefault="00427CA5" w:rsidP="00A521D1">
      <w:pPr>
        <w:pStyle w:val="ConsPlusNormal"/>
        <w:ind w:firstLine="540"/>
        <w:jc w:val="both"/>
        <w:rPr>
          <w:sz w:val="28"/>
          <w:szCs w:val="28"/>
        </w:rPr>
      </w:pPr>
      <w:r w:rsidRPr="00A521D1">
        <w:rPr>
          <w:sz w:val="28"/>
          <w:szCs w:val="28"/>
        </w:rPr>
        <w:t>Содержание административной процедуры включает в себя направление заявителю результата предоставления муниципальной услуги, способом, указанным в заявлении.</w:t>
      </w:r>
    </w:p>
    <w:p w:rsidR="00427CA5" w:rsidRPr="00A521D1" w:rsidRDefault="00427CA5" w:rsidP="00A521D1">
      <w:pPr>
        <w:pStyle w:val="ConsPlusNormal"/>
        <w:ind w:firstLine="540"/>
        <w:jc w:val="both"/>
        <w:rPr>
          <w:sz w:val="28"/>
          <w:szCs w:val="28"/>
        </w:rPr>
      </w:pPr>
      <w:r w:rsidRPr="00A521D1">
        <w:rPr>
          <w:sz w:val="28"/>
          <w:szCs w:val="28"/>
        </w:rPr>
        <w:t>Максимальный срок выполнения данной административной процедуры составляет 3 рабочих дня со дня принятия решения о предоставлении (об отказе в предоставлении) муниципальной услуги.</w:t>
      </w:r>
    </w:p>
    <w:p w:rsidR="00427CA5" w:rsidRPr="00A521D1" w:rsidRDefault="00427CA5" w:rsidP="00A521D1">
      <w:pPr>
        <w:pStyle w:val="ConsPlusNormal"/>
        <w:ind w:firstLine="540"/>
        <w:jc w:val="both"/>
        <w:rPr>
          <w:sz w:val="28"/>
          <w:szCs w:val="28"/>
        </w:rPr>
      </w:pPr>
      <w:r w:rsidRPr="00A521D1">
        <w:rPr>
          <w:sz w:val="28"/>
          <w:szCs w:val="28"/>
        </w:rPr>
        <w:t>Должностным лицом, ответственным за выдачу (направление) результата предоставления муниципальной услуги, является специалист Отдела, либо МФЦ.</w:t>
      </w:r>
    </w:p>
    <w:p w:rsidR="00427CA5" w:rsidRPr="00A521D1" w:rsidRDefault="00427CA5" w:rsidP="00A521D1">
      <w:pPr>
        <w:pStyle w:val="ConsPlusNormal"/>
        <w:ind w:firstLine="540"/>
        <w:jc w:val="both"/>
        <w:rPr>
          <w:sz w:val="28"/>
          <w:szCs w:val="28"/>
        </w:rPr>
      </w:pPr>
      <w:r w:rsidRPr="00A521D1">
        <w:rPr>
          <w:sz w:val="28"/>
          <w:szCs w:val="28"/>
        </w:rPr>
        <w:t>Критерий принятия решения о выдаче (направлении) заявителю результата муниципальной услуги является подписанный документ, являющийся результатом предоставления муниципальной услуги.</w:t>
      </w:r>
    </w:p>
    <w:p w:rsidR="00427CA5" w:rsidRPr="00A521D1" w:rsidRDefault="00427CA5" w:rsidP="00A521D1">
      <w:pPr>
        <w:pStyle w:val="ConsPlusNormal"/>
        <w:ind w:firstLine="540"/>
        <w:jc w:val="both"/>
        <w:rPr>
          <w:sz w:val="28"/>
          <w:szCs w:val="28"/>
        </w:rPr>
      </w:pPr>
      <w:r w:rsidRPr="00A521D1">
        <w:rPr>
          <w:sz w:val="28"/>
          <w:szCs w:val="28"/>
        </w:rPr>
        <w:t>Результатом выполнения данной административной процедуры является выдача заявителю договора аренды муниципального имущества, либо уведомления об отказе в предоставлении муниципальной услуги.</w:t>
      </w:r>
    </w:p>
    <w:p w:rsidR="00427CA5" w:rsidRPr="00A521D1" w:rsidRDefault="00427CA5" w:rsidP="00A521D1">
      <w:pPr>
        <w:pStyle w:val="ConsPlusNormal"/>
        <w:ind w:firstLine="540"/>
        <w:jc w:val="both"/>
        <w:rPr>
          <w:sz w:val="28"/>
          <w:szCs w:val="28"/>
        </w:rPr>
      </w:pPr>
      <w:r w:rsidRPr="00A521D1">
        <w:rPr>
          <w:sz w:val="28"/>
          <w:szCs w:val="28"/>
        </w:rPr>
        <w:t>Способом фиксации результата административной процедуры является:</w:t>
      </w:r>
    </w:p>
    <w:p w:rsidR="00427CA5" w:rsidRPr="00A521D1" w:rsidRDefault="00427CA5" w:rsidP="00A521D1">
      <w:pPr>
        <w:pStyle w:val="ConsPlusNormal"/>
        <w:ind w:firstLine="540"/>
        <w:jc w:val="both"/>
        <w:rPr>
          <w:sz w:val="28"/>
          <w:szCs w:val="28"/>
        </w:rPr>
      </w:pPr>
      <w:r w:rsidRPr="00A521D1">
        <w:rPr>
          <w:sz w:val="28"/>
          <w:szCs w:val="28"/>
        </w:rPr>
        <w:t>при личном обращении заявителя в Отдел - подпись о получении (дата, расшифровка подписи) на одном экземпляре постановления о предоставлении муниципальной услуги, либо на уведомлении об отказе в предоставлении муниципальной услуги, которые остаются в Отделе;</w:t>
      </w:r>
    </w:p>
    <w:p w:rsidR="00427CA5" w:rsidRPr="00A521D1" w:rsidRDefault="00427CA5" w:rsidP="00A521D1">
      <w:pPr>
        <w:pStyle w:val="ConsPlusNormal"/>
        <w:ind w:firstLine="540"/>
        <w:jc w:val="both"/>
        <w:rPr>
          <w:sz w:val="28"/>
          <w:szCs w:val="28"/>
        </w:rPr>
      </w:pPr>
      <w:r w:rsidRPr="00A521D1">
        <w:rPr>
          <w:sz w:val="28"/>
          <w:szCs w:val="28"/>
        </w:rPr>
        <w:t>при почтовом отправлении - оформленное уведомление в отделении Почты России и получение чека, либо распечатка сведений из реестра почтовых отправлений;</w:t>
      </w:r>
    </w:p>
    <w:p w:rsidR="00427CA5" w:rsidRPr="00A521D1" w:rsidRDefault="00427CA5" w:rsidP="00A521D1">
      <w:pPr>
        <w:pStyle w:val="ConsPlusNormal"/>
        <w:ind w:firstLine="540"/>
        <w:jc w:val="both"/>
        <w:rPr>
          <w:sz w:val="28"/>
          <w:szCs w:val="28"/>
        </w:rPr>
      </w:pPr>
      <w:r w:rsidRPr="00A521D1">
        <w:rPr>
          <w:sz w:val="28"/>
          <w:szCs w:val="28"/>
        </w:rPr>
        <w:t>в случае выдачи заявителю документа, являющегося результатом предоставления муниципальной услуги в МФЦ, запись о выдаче документов подтверждается распиской заявителя в журнале регистрации заявлений в МФЦ.</w:t>
      </w:r>
    </w:p>
    <w:p w:rsidR="00427CA5" w:rsidRPr="00A521D1" w:rsidRDefault="00427CA5" w:rsidP="00A521D1">
      <w:pPr>
        <w:pStyle w:val="ConsPlusNormal"/>
        <w:ind w:firstLine="540"/>
        <w:jc w:val="both"/>
        <w:rPr>
          <w:sz w:val="28"/>
          <w:szCs w:val="28"/>
        </w:rPr>
      </w:pPr>
    </w:p>
    <w:p w:rsidR="0031379F" w:rsidRPr="00A521D1" w:rsidRDefault="00427CA5"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3.2.6</w:t>
      </w:r>
      <w:r w:rsidR="0031379F" w:rsidRPr="00A521D1">
        <w:rPr>
          <w:rFonts w:ascii="Times New Roman" w:hAnsi="Times New Roman" w:cs="Times New Roman"/>
          <w:b w:val="0"/>
          <w:sz w:val="28"/>
          <w:szCs w:val="28"/>
        </w:rPr>
        <w:t xml:space="preserve">. </w:t>
      </w:r>
      <w:r w:rsidR="0092408C" w:rsidRPr="00A521D1">
        <w:rPr>
          <w:rFonts w:ascii="Times New Roman" w:hAnsi="Times New Roman" w:cs="Times New Roman"/>
          <w:b w:val="0"/>
          <w:sz w:val="28"/>
          <w:szCs w:val="28"/>
        </w:rPr>
        <w:t>Исправление</w:t>
      </w:r>
      <w:r w:rsidR="0031379F" w:rsidRPr="00A521D1">
        <w:rPr>
          <w:rFonts w:ascii="Times New Roman" w:hAnsi="Times New Roman" w:cs="Times New Roman"/>
          <w:b w:val="0"/>
          <w:sz w:val="28"/>
          <w:szCs w:val="28"/>
        </w:rPr>
        <w:t xml:space="preserve"> допущенных опечаток и ошибок в выданных в результате предоставления муниципальной услуги документах</w:t>
      </w:r>
    </w:p>
    <w:p w:rsidR="008A665D" w:rsidRPr="00A521D1" w:rsidRDefault="008A665D" w:rsidP="00A521D1">
      <w:pPr>
        <w:pStyle w:val="HTML"/>
        <w:ind w:firstLine="540"/>
        <w:jc w:val="both"/>
        <w:rPr>
          <w:rFonts w:ascii="Times New Roman" w:hAnsi="Times New Roman" w:cs="Times New Roman"/>
          <w:sz w:val="28"/>
          <w:szCs w:val="28"/>
        </w:rPr>
      </w:pPr>
      <w:r w:rsidRPr="00A521D1">
        <w:rPr>
          <w:rFonts w:ascii="Times New Roman" w:hAnsi="Times New Roman" w:cs="Times New Roman"/>
          <w:sz w:val="28"/>
          <w:szCs w:val="28"/>
        </w:rPr>
        <w:t>Основанием для начала административной процедуры является поступление в Отдел письменного обращения от заявителя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документа, содержащего опечатки и (или) ошибки.</w:t>
      </w:r>
    </w:p>
    <w:p w:rsidR="008A665D" w:rsidRPr="00A521D1" w:rsidRDefault="008A665D" w:rsidP="00A521D1">
      <w:pPr>
        <w:pStyle w:val="HTML"/>
        <w:ind w:firstLine="540"/>
        <w:jc w:val="both"/>
        <w:rPr>
          <w:rFonts w:ascii="Times New Roman" w:hAnsi="Times New Roman" w:cs="Times New Roman"/>
          <w:sz w:val="28"/>
          <w:szCs w:val="28"/>
        </w:rPr>
      </w:pPr>
      <w:r w:rsidRPr="00A521D1">
        <w:rPr>
          <w:rFonts w:ascii="Times New Roman" w:hAnsi="Times New Roman" w:cs="Times New Roman"/>
          <w:sz w:val="28"/>
          <w:szCs w:val="28"/>
        </w:rPr>
        <w:t>Заявитель вправе предоставить письменное обращение в Отдел непосредственно, направить почтовым отправлением.</w:t>
      </w:r>
    </w:p>
    <w:p w:rsidR="008A665D" w:rsidRPr="00A521D1" w:rsidRDefault="008A665D" w:rsidP="00A521D1">
      <w:pPr>
        <w:pStyle w:val="HTML"/>
        <w:ind w:firstLine="540"/>
        <w:jc w:val="both"/>
        <w:rPr>
          <w:rFonts w:ascii="Times New Roman" w:hAnsi="Times New Roman" w:cs="Times New Roman"/>
          <w:sz w:val="28"/>
          <w:szCs w:val="28"/>
        </w:rPr>
      </w:pPr>
      <w:r w:rsidRPr="00A521D1">
        <w:rPr>
          <w:rFonts w:ascii="Times New Roman" w:hAnsi="Times New Roman" w:cs="Times New Roman"/>
          <w:sz w:val="28"/>
          <w:szCs w:val="28"/>
        </w:rPr>
        <w:lastRenderedPageBreak/>
        <w:t>Должностное лицо Отдела, ответственное за регистрацию обращения, осуществляет регистрацию обращения с прилагаемыми документами, в день его поступления в Отдел и в течение одного рабочего дня передает должностному лицу Отдела ответственному за предоставление муниципальной услуги.</w:t>
      </w:r>
    </w:p>
    <w:p w:rsidR="008A665D" w:rsidRPr="00A521D1" w:rsidRDefault="008A665D" w:rsidP="00A521D1">
      <w:pPr>
        <w:pStyle w:val="HTML"/>
        <w:ind w:firstLine="540"/>
        <w:jc w:val="both"/>
        <w:rPr>
          <w:rFonts w:ascii="Times New Roman" w:hAnsi="Times New Roman" w:cs="Times New Roman"/>
          <w:sz w:val="28"/>
          <w:szCs w:val="28"/>
        </w:rPr>
      </w:pPr>
      <w:r w:rsidRPr="00A521D1">
        <w:rPr>
          <w:rFonts w:ascii="Times New Roman" w:hAnsi="Times New Roman" w:cs="Times New Roman"/>
          <w:sz w:val="28"/>
          <w:szCs w:val="28"/>
        </w:rPr>
        <w:t>Должностное лицо Отдела, ответственное за предоставление муниципальной услуги в срок, не превышающий 10 рабочих дней со дня поступления письменного обращения в Отдел, рассматривает письменное обращение и исправляет допущенные опечатки и (или) ошибки в выданных в результате предоставления муниципальной услуги документах.</w:t>
      </w:r>
    </w:p>
    <w:p w:rsidR="00427CA5" w:rsidRPr="00A521D1" w:rsidRDefault="00427CA5" w:rsidP="00A521D1">
      <w:pPr>
        <w:pStyle w:val="HTML"/>
        <w:ind w:firstLine="540"/>
        <w:jc w:val="both"/>
        <w:rPr>
          <w:rFonts w:ascii="Times New Roman" w:hAnsi="Times New Roman" w:cs="Times New Roman"/>
          <w:sz w:val="28"/>
          <w:szCs w:val="28"/>
        </w:rPr>
      </w:pPr>
    </w:p>
    <w:p w:rsidR="0031379F" w:rsidRPr="00A521D1" w:rsidRDefault="008A665D" w:rsidP="00A521D1">
      <w:pPr>
        <w:pStyle w:val="ConsPlusTitle"/>
        <w:ind w:firstLine="540"/>
        <w:jc w:val="both"/>
        <w:outlineLvl w:val="2"/>
        <w:rPr>
          <w:rFonts w:ascii="Times New Roman" w:hAnsi="Times New Roman" w:cs="Times New Roman"/>
          <w:b w:val="0"/>
          <w:sz w:val="28"/>
          <w:szCs w:val="28"/>
        </w:rPr>
      </w:pPr>
      <w:r w:rsidRPr="00A521D1">
        <w:rPr>
          <w:rFonts w:ascii="Times New Roman" w:hAnsi="Times New Roman" w:cs="Times New Roman"/>
          <w:b w:val="0"/>
          <w:sz w:val="28"/>
          <w:szCs w:val="28"/>
        </w:rPr>
        <w:t>3.3</w:t>
      </w:r>
      <w:r w:rsidR="0031379F" w:rsidRPr="00A521D1">
        <w:rPr>
          <w:rFonts w:ascii="Times New Roman" w:hAnsi="Times New Roman" w:cs="Times New Roman"/>
          <w:b w:val="0"/>
          <w:sz w:val="28"/>
          <w:szCs w:val="28"/>
        </w:rPr>
        <w:t>. Особенности выполнения административных процедур (действий) в МФЦ</w:t>
      </w:r>
    </w:p>
    <w:p w:rsidR="00427CA5" w:rsidRPr="00A521D1" w:rsidRDefault="00427CA5" w:rsidP="00A521D1">
      <w:pPr>
        <w:pStyle w:val="ConsPlusNormal"/>
        <w:ind w:firstLine="540"/>
        <w:jc w:val="both"/>
        <w:rPr>
          <w:sz w:val="28"/>
          <w:szCs w:val="28"/>
        </w:rPr>
      </w:pPr>
      <w:r w:rsidRPr="00A521D1">
        <w:rPr>
          <w:sz w:val="28"/>
          <w:szCs w:val="28"/>
        </w:rPr>
        <w:t>Административные процедуры, выполняемые МФЦ при предоставлении муниципальной услуги, включают в себя следующие административные процедуры:</w:t>
      </w:r>
    </w:p>
    <w:p w:rsidR="00427CA5" w:rsidRPr="00A521D1" w:rsidRDefault="00427CA5" w:rsidP="00A521D1">
      <w:pPr>
        <w:pStyle w:val="ConsPlusNormal"/>
        <w:ind w:firstLine="540"/>
        <w:jc w:val="both"/>
        <w:rPr>
          <w:sz w:val="28"/>
          <w:szCs w:val="28"/>
        </w:rPr>
      </w:pPr>
      <w:r w:rsidRPr="00A521D1">
        <w:rPr>
          <w:sz w:val="28"/>
          <w:szCs w:val="28"/>
        </w:rPr>
        <w:t xml:space="preserve">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 осуществляется в соответствии с </w:t>
      </w:r>
      <w:hyperlink w:anchor="Par356" w:tooltip="3.2.1. Информирование и консультирование заявителя по вопросу предоставления муниципальной услуги." w:history="1">
        <w:r w:rsidRPr="00A521D1">
          <w:rPr>
            <w:color w:val="0000FF"/>
            <w:sz w:val="28"/>
            <w:szCs w:val="28"/>
          </w:rPr>
          <w:t>п. 3.2.1</w:t>
        </w:r>
      </w:hyperlink>
      <w:r w:rsidRPr="00A521D1">
        <w:rPr>
          <w:sz w:val="28"/>
          <w:szCs w:val="28"/>
        </w:rPr>
        <w:t xml:space="preserve"> Административного регламента;</w:t>
      </w:r>
    </w:p>
    <w:p w:rsidR="00427CA5" w:rsidRPr="00A521D1" w:rsidRDefault="00427CA5" w:rsidP="00A521D1">
      <w:pPr>
        <w:pStyle w:val="ConsPlusNormal"/>
        <w:ind w:firstLine="540"/>
        <w:jc w:val="both"/>
        <w:rPr>
          <w:sz w:val="28"/>
          <w:szCs w:val="28"/>
        </w:rPr>
      </w:pPr>
      <w:r w:rsidRPr="00A521D1">
        <w:rPr>
          <w:sz w:val="28"/>
          <w:szCs w:val="28"/>
        </w:rPr>
        <w:t xml:space="preserve">прием запросов заявителей о предоставлении муниципальной услуги и иных документов, необходимых для предоставления муниципальной услуги - осуществляется в соответствии с </w:t>
      </w:r>
      <w:hyperlink w:anchor="Par368" w:tooltip="3.2.2. Прием и регистрация заявления и документов на предоставление муниципальной услуги." w:history="1">
        <w:r w:rsidRPr="00A521D1">
          <w:rPr>
            <w:color w:val="0000FF"/>
            <w:sz w:val="28"/>
            <w:szCs w:val="28"/>
          </w:rPr>
          <w:t>п. 3.2.2</w:t>
        </w:r>
      </w:hyperlink>
      <w:r w:rsidRPr="00A521D1">
        <w:rPr>
          <w:sz w:val="28"/>
          <w:szCs w:val="28"/>
        </w:rPr>
        <w:t xml:space="preserve"> Административного регламента;</w:t>
      </w:r>
    </w:p>
    <w:p w:rsidR="00427CA5" w:rsidRPr="00A521D1" w:rsidRDefault="00427CA5" w:rsidP="00A521D1">
      <w:pPr>
        <w:pStyle w:val="ConsPlusNormal"/>
        <w:ind w:firstLine="540"/>
        <w:jc w:val="both"/>
        <w:rPr>
          <w:sz w:val="28"/>
          <w:szCs w:val="28"/>
        </w:rPr>
      </w:pPr>
      <w:r w:rsidRPr="00A521D1">
        <w:rPr>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отделом имущества, а также выдачу документов, включая составление на бумажном носителе и заверение выписок из информационных систем отдела аппарата, структурного подразделения, иных организаций, участвовавших в предоставлении муниципальной услуги - осуществляется в соответствии с </w:t>
      </w:r>
      <w:hyperlink w:anchor="Par445" w:tooltip="3.2.5. Направление заявителю результата предоставления муниципальной услуги." w:history="1">
        <w:r w:rsidRPr="00A521D1">
          <w:rPr>
            <w:color w:val="0000FF"/>
            <w:sz w:val="28"/>
            <w:szCs w:val="28"/>
          </w:rPr>
          <w:t>п. 3.2.5</w:t>
        </w:r>
      </w:hyperlink>
      <w:r w:rsidRPr="00A521D1">
        <w:rPr>
          <w:sz w:val="28"/>
          <w:szCs w:val="28"/>
        </w:rPr>
        <w:t xml:space="preserve"> Административного регламента.</w:t>
      </w:r>
    </w:p>
    <w:p w:rsidR="00427CA5" w:rsidRPr="00A521D1" w:rsidRDefault="00427CA5" w:rsidP="00A521D1">
      <w:pPr>
        <w:pStyle w:val="ConsPlusNormal"/>
        <w:ind w:firstLine="540"/>
        <w:jc w:val="both"/>
        <w:rPr>
          <w:sz w:val="28"/>
          <w:szCs w:val="28"/>
        </w:rPr>
      </w:pPr>
      <w:r w:rsidRPr="00A521D1">
        <w:rPr>
          <w:sz w:val="28"/>
          <w:szCs w:val="28"/>
        </w:rPr>
        <w:t>Должностное лицо 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В этом случае должностное лицо МФЦ для обеспечения получения заявителем услуг, указанных в комплексном запросе, предоставляемых в том числе администрацией округа, действует в интересах заявителя без доверенности и не позднее одного рабочего дня, следующего за днем получения комплексного запроса, направляет в администрацию округа заявление, подписанное уполномоченным должностным лицом МФЦ и скрепленное печатью МФЦ, а также документы, необходимые для предоставления услуг, предоставляемые заявителем самостоятельно, с приложением заверенной МФЦ копии комплексного запроса. При этом не требуются составление и подписание таких заявлений заявителем.</w:t>
      </w:r>
    </w:p>
    <w:p w:rsidR="00427CA5" w:rsidRPr="00A521D1" w:rsidRDefault="00427CA5" w:rsidP="00A521D1">
      <w:pPr>
        <w:pStyle w:val="ConsPlusNormal"/>
        <w:ind w:firstLine="540"/>
        <w:jc w:val="both"/>
        <w:rPr>
          <w:sz w:val="28"/>
          <w:szCs w:val="28"/>
        </w:rPr>
      </w:pPr>
      <w:r w:rsidRPr="00A521D1">
        <w:rPr>
          <w:sz w:val="28"/>
          <w:szCs w:val="28"/>
        </w:rPr>
        <w:t xml:space="preserve">Комплексный запрос должен содержать указание на государственные и (или) муниципальные услуги, за предоставлением которых обратился заявитель, а также </w:t>
      </w:r>
      <w:r w:rsidRPr="00A521D1">
        <w:rPr>
          <w:sz w:val="28"/>
          <w:szCs w:val="28"/>
        </w:rPr>
        <w:lastRenderedPageBreak/>
        <w:t>согласие заявителя на осуществление МФЦ от его имени действий, необходимых для их предоставления.</w:t>
      </w:r>
    </w:p>
    <w:p w:rsidR="00427CA5" w:rsidRPr="00A521D1" w:rsidRDefault="00427CA5" w:rsidP="00A521D1">
      <w:pPr>
        <w:pStyle w:val="ConsPlusNormal"/>
        <w:ind w:firstLine="540"/>
        <w:jc w:val="both"/>
        <w:rPr>
          <w:sz w:val="28"/>
          <w:szCs w:val="28"/>
        </w:rPr>
      </w:pPr>
      <w:r w:rsidRPr="00A521D1">
        <w:rPr>
          <w:sz w:val="28"/>
          <w:szCs w:val="28"/>
        </w:rPr>
        <w:t>Общий срок выполнения комплексного запроса исчисляется как наибольшая продолжительность муниципальной услуги в составе комплексного запроса для "параллельных" услуг или как сумма наибольших сроков оказания услуг в составе комплексного запроса для "последовательных" услуг.</w:t>
      </w:r>
    </w:p>
    <w:p w:rsidR="00427CA5" w:rsidRPr="00A521D1" w:rsidRDefault="00427CA5" w:rsidP="00A521D1">
      <w:pPr>
        <w:pStyle w:val="ConsPlusNormal"/>
        <w:ind w:firstLine="540"/>
        <w:jc w:val="both"/>
        <w:rPr>
          <w:sz w:val="28"/>
          <w:szCs w:val="28"/>
        </w:rPr>
      </w:pPr>
      <w:r w:rsidRPr="00A521D1">
        <w:rPr>
          <w:sz w:val="28"/>
          <w:szCs w:val="28"/>
        </w:rPr>
        <w:t>При приеме комплексного запроса у заявителя должностные лица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(или)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427CA5" w:rsidRPr="00A521D1" w:rsidRDefault="00427CA5" w:rsidP="00A521D1">
      <w:pPr>
        <w:pStyle w:val="ConsPlusNormal"/>
        <w:jc w:val="both"/>
        <w:rPr>
          <w:sz w:val="28"/>
          <w:szCs w:val="28"/>
        </w:rPr>
      </w:pPr>
    </w:p>
    <w:p w:rsidR="0031379F" w:rsidRPr="00A521D1" w:rsidRDefault="0031379F" w:rsidP="00A521D1">
      <w:pPr>
        <w:pStyle w:val="ConsPlusTitle"/>
        <w:jc w:val="center"/>
        <w:outlineLvl w:val="1"/>
        <w:rPr>
          <w:rFonts w:ascii="Times New Roman" w:hAnsi="Times New Roman" w:cs="Times New Roman"/>
          <w:b w:val="0"/>
          <w:sz w:val="28"/>
          <w:szCs w:val="28"/>
        </w:rPr>
      </w:pPr>
      <w:r w:rsidRPr="00A521D1">
        <w:rPr>
          <w:rFonts w:ascii="Times New Roman" w:hAnsi="Times New Roman" w:cs="Times New Roman"/>
          <w:b w:val="0"/>
          <w:sz w:val="28"/>
          <w:szCs w:val="28"/>
        </w:rPr>
        <w:t>IV. ФОРМЫ КОНТРОЛЯ ЗА ИСПОЛНЕНИЕМ</w:t>
      </w:r>
    </w:p>
    <w:p w:rsidR="0031379F" w:rsidRPr="00A521D1" w:rsidRDefault="0031379F" w:rsidP="00A521D1">
      <w:pPr>
        <w:pStyle w:val="ConsPlusTitle"/>
        <w:jc w:val="center"/>
        <w:rPr>
          <w:rFonts w:ascii="Times New Roman" w:hAnsi="Times New Roman" w:cs="Times New Roman"/>
          <w:b w:val="0"/>
          <w:sz w:val="28"/>
          <w:szCs w:val="28"/>
        </w:rPr>
      </w:pPr>
      <w:r w:rsidRPr="00A521D1">
        <w:rPr>
          <w:rFonts w:ascii="Times New Roman" w:hAnsi="Times New Roman" w:cs="Times New Roman"/>
          <w:b w:val="0"/>
          <w:sz w:val="28"/>
          <w:szCs w:val="28"/>
        </w:rPr>
        <w:t>АДМИНИСТРАТИВНОГО РЕГЛАМЕНТА</w:t>
      </w:r>
    </w:p>
    <w:p w:rsidR="008A665D" w:rsidRPr="00A521D1" w:rsidRDefault="008A665D" w:rsidP="00A521D1">
      <w:pPr>
        <w:pStyle w:val="ConsPlusTitle"/>
        <w:jc w:val="center"/>
        <w:rPr>
          <w:rFonts w:ascii="Times New Roman" w:hAnsi="Times New Roman" w:cs="Times New Roman"/>
          <w:b w:val="0"/>
          <w:sz w:val="28"/>
          <w:szCs w:val="28"/>
        </w:rPr>
      </w:pPr>
    </w:p>
    <w:p w:rsidR="008A665D" w:rsidRPr="00A521D1" w:rsidRDefault="008A665D" w:rsidP="00A521D1">
      <w:pPr>
        <w:adjustRightInd w:val="0"/>
        <w:spacing w:after="0" w:line="240" w:lineRule="auto"/>
        <w:ind w:firstLine="709"/>
        <w:jc w:val="both"/>
        <w:outlineLvl w:val="0"/>
        <w:rPr>
          <w:rFonts w:ascii="Times New Roman" w:hAnsi="Times New Roman" w:cs="Times New Roman"/>
          <w:sz w:val="28"/>
          <w:szCs w:val="28"/>
        </w:rPr>
      </w:pPr>
      <w:r w:rsidRPr="00A521D1">
        <w:rPr>
          <w:rFonts w:ascii="Times New Roman" w:hAnsi="Times New Roman" w:cs="Times New Roman"/>
          <w:sz w:val="28"/>
          <w:szCs w:val="28"/>
        </w:rPr>
        <w:t>4.1. Порядок осуществления текущего контроля за соблюдением                                 и исполнением должностными лицами положений настоящего Административного регламента, а также принятием ими решений</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Текущий контроль осуществляется начальником Отдела путем проведения проверок соблюдения и исполнения уполномоченными должностными лицами, ответственными за предоставление административных действий, положений настоящего Административного регламента.</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Текущий контроль осуществляется постоянно.</w:t>
      </w:r>
    </w:p>
    <w:p w:rsidR="008A665D" w:rsidRPr="00A521D1" w:rsidRDefault="008A665D" w:rsidP="00A521D1">
      <w:pPr>
        <w:adjustRightInd w:val="0"/>
        <w:spacing w:after="0" w:line="240" w:lineRule="auto"/>
        <w:ind w:firstLine="709"/>
        <w:jc w:val="both"/>
        <w:outlineLvl w:val="0"/>
        <w:rPr>
          <w:rFonts w:ascii="Times New Roman" w:hAnsi="Times New Roman" w:cs="Times New Roman"/>
          <w:sz w:val="28"/>
          <w:szCs w:val="28"/>
        </w:rPr>
      </w:pPr>
      <w:r w:rsidRPr="00A521D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4.2.1. Плановые проверки полноты и качества предоставления муниципальной услуги проводятся ежеквартально.</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4.2.2. 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8A665D" w:rsidRPr="00A521D1" w:rsidRDefault="008A665D" w:rsidP="00A521D1">
      <w:pPr>
        <w:adjustRightInd w:val="0"/>
        <w:spacing w:after="0" w:line="240" w:lineRule="auto"/>
        <w:ind w:firstLine="709"/>
        <w:jc w:val="both"/>
        <w:outlineLvl w:val="0"/>
        <w:rPr>
          <w:rFonts w:ascii="Times New Roman" w:hAnsi="Times New Roman" w:cs="Times New Roman"/>
          <w:sz w:val="28"/>
          <w:szCs w:val="28"/>
        </w:rPr>
      </w:pPr>
      <w:r w:rsidRPr="00A521D1">
        <w:rPr>
          <w:rFonts w:ascii="Times New Roman" w:hAnsi="Times New Roman" w:cs="Times New Roman"/>
          <w:sz w:val="28"/>
          <w:szCs w:val="28"/>
        </w:rPr>
        <w:t>4.3. Ответственность должностных лиц Отдела за решения и действия (бездействие), принимаемые (осуществляемые) ими в ходе предоставления муниципальной услуги.</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 xml:space="preserve">Ответственность за исполнение муниципальной услуги возлагается             на начальника Отдела. </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Уполномоченные должностные лица Отдела, ответственные                           за исполнение муниципальной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 решения, действия (бездействие), принимаемые  в ходе осуществления муниципальной услуги.</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lastRenderedPageBreak/>
        <w:t>Персональная ответственность должностных лиц Отдела закрепляется              в их должностных инструкциях в соответствии с требованиями законодательства.</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4.4. Положения, характеризующие требования к порядку и формам</w:t>
      </w:r>
      <w:r w:rsidRPr="00A521D1">
        <w:rPr>
          <w:rFonts w:ascii="Times New Roman" w:hAnsi="Times New Roman" w:cs="Times New Roman"/>
          <w:b/>
          <w:bCs/>
          <w:sz w:val="28"/>
          <w:szCs w:val="28"/>
        </w:rPr>
        <w:t xml:space="preserve"> </w:t>
      </w:r>
      <w:r w:rsidRPr="00A521D1">
        <w:rPr>
          <w:rFonts w:ascii="Times New Roman" w:hAnsi="Times New Roman" w:cs="Times New Roman"/>
          <w:sz w:val="28"/>
          <w:szCs w:val="28"/>
        </w:rPr>
        <w:t>контроля за предоставлением муниципальной услуги, в том</w:t>
      </w:r>
      <w:r w:rsidRPr="00A521D1">
        <w:rPr>
          <w:rFonts w:ascii="Times New Roman" w:hAnsi="Times New Roman" w:cs="Times New Roman"/>
          <w:b/>
          <w:bCs/>
          <w:sz w:val="28"/>
          <w:szCs w:val="28"/>
        </w:rPr>
        <w:t xml:space="preserve"> </w:t>
      </w:r>
      <w:r w:rsidRPr="00A521D1">
        <w:rPr>
          <w:rFonts w:ascii="Times New Roman" w:hAnsi="Times New Roman" w:cs="Times New Roman"/>
          <w:sz w:val="28"/>
          <w:szCs w:val="28"/>
        </w:rPr>
        <w:t>числе со стороны граждан, их объединений и организаций.</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4.4.1. Граждане, их объединения и организации вправе представлять замечания к качеству предоставления муниципальной услуги, а также предложения по улучшению качества предоставления муниципальной услуги.</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r w:rsidRPr="00A521D1">
        <w:rPr>
          <w:rFonts w:ascii="Times New Roman" w:hAnsi="Times New Roman" w:cs="Times New Roman"/>
          <w:sz w:val="28"/>
          <w:szCs w:val="28"/>
        </w:rPr>
        <w:t>4.4.2. Предложения и замечания предоставляются непосредственно специалистам Отдела либо с использованием средств телефонной и почтовой связи, а также на электронную почту Отдела.</w:t>
      </w:r>
    </w:p>
    <w:p w:rsidR="008A665D" w:rsidRPr="00A521D1" w:rsidRDefault="008A665D" w:rsidP="00A521D1">
      <w:pPr>
        <w:adjustRightInd w:val="0"/>
        <w:spacing w:after="0" w:line="240" w:lineRule="auto"/>
        <w:ind w:firstLine="709"/>
        <w:jc w:val="both"/>
        <w:rPr>
          <w:rFonts w:ascii="Times New Roman" w:hAnsi="Times New Roman" w:cs="Times New Roman"/>
          <w:sz w:val="28"/>
          <w:szCs w:val="28"/>
        </w:rPr>
      </w:pPr>
    </w:p>
    <w:p w:rsidR="008A665D" w:rsidRPr="00A521D1" w:rsidRDefault="008A665D" w:rsidP="00A521D1">
      <w:pPr>
        <w:adjustRightInd w:val="0"/>
        <w:spacing w:after="0" w:line="240" w:lineRule="auto"/>
        <w:ind w:firstLine="709"/>
        <w:jc w:val="center"/>
        <w:rPr>
          <w:rFonts w:ascii="Times New Roman" w:hAnsi="Times New Roman" w:cs="Times New Roman"/>
          <w:sz w:val="28"/>
          <w:szCs w:val="28"/>
        </w:rPr>
      </w:pPr>
      <w:r w:rsidRPr="00A521D1">
        <w:rPr>
          <w:rFonts w:ascii="Times New Roman" w:hAnsi="Times New Roman" w:cs="Times New Roman"/>
          <w:color w:val="000000" w:themeColor="text1"/>
          <w:sz w:val="28"/>
          <w:szCs w:val="28"/>
          <w:lang w:val="en-US"/>
        </w:rPr>
        <w:t>V</w:t>
      </w:r>
      <w:r w:rsidRPr="00A521D1">
        <w:rPr>
          <w:rFonts w:ascii="Times New Roman" w:hAnsi="Times New Roman" w:cs="Times New Roman"/>
          <w:color w:val="000000" w:themeColor="text1"/>
          <w:sz w:val="28"/>
          <w:szCs w:val="28"/>
        </w:rPr>
        <w:t xml:space="preserve">. </w:t>
      </w:r>
      <w:r w:rsidRPr="00A521D1">
        <w:rPr>
          <w:rFonts w:ascii="Times New Roman" w:hAnsi="Times New Roman" w:cs="Times New Roman"/>
          <w:sz w:val="28"/>
          <w:szCs w:val="28"/>
        </w:rPr>
        <w:t>Досудебный (внесудебный) порядок обжалования решений                          и действий (бездействия) администрации округа, Отдела, МФЦ, организаций, указанных в части 1.1 статьи 16 Федерального закона «Об организации предоставления государственных и муниципальных услуг», а так же                  их должностных лиц, муниципальных служащих, работников</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Заявитель имеет право подать жалобу на решения и действия (бездейс</w:t>
      </w:r>
      <w:r w:rsidRPr="00A521D1">
        <w:rPr>
          <w:rFonts w:ascii="Times New Roman" w:hAnsi="Times New Roman" w:cs="Times New Roman"/>
          <w:sz w:val="28"/>
          <w:szCs w:val="28"/>
        </w:rPr>
        <w:t>т</w:t>
      </w:r>
      <w:r w:rsidRPr="00A521D1">
        <w:rPr>
          <w:rFonts w:ascii="Times New Roman" w:hAnsi="Times New Roman" w:cs="Times New Roman"/>
          <w:sz w:val="28"/>
          <w:szCs w:val="28"/>
        </w:rPr>
        <w:t>вие) органа, предоставляющего муниципальную услугу, его должностных лиц, муниципальных служащих, участвующих в предоставлении муниципальной у</w:t>
      </w:r>
      <w:r w:rsidRPr="00A521D1">
        <w:rPr>
          <w:rFonts w:ascii="Times New Roman" w:hAnsi="Times New Roman" w:cs="Times New Roman"/>
          <w:sz w:val="28"/>
          <w:szCs w:val="28"/>
        </w:rPr>
        <w:t>с</w:t>
      </w:r>
      <w:r w:rsidRPr="00A521D1">
        <w:rPr>
          <w:rFonts w:ascii="Times New Roman" w:hAnsi="Times New Roman" w:cs="Times New Roman"/>
          <w:sz w:val="28"/>
          <w:szCs w:val="28"/>
        </w:rPr>
        <w:t>луги, многофункционального центра, работника многофункционального центра (далее соответственно - должностные лица, жалоба) принятых (осуществляемых) в ходе предоставления муниципальной услуги.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5.1. 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w:t>
      </w:r>
      <w:r w:rsidRPr="00A521D1">
        <w:rPr>
          <w:rFonts w:ascii="Times New Roman" w:hAnsi="Times New Roman" w:cs="Times New Roman"/>
          <w:sz w:val="28"/>
          <w:szCs w:val="28"/>
        </w:rPr>
        <w:t>я</w:t>
      </w:r>
      <w:r w:rsidRPr="00A521D1">
        <w:rPr>
          <w:rFonts w:ascii="Times New Roman" w:hAnsi="Times New Roman" w:cs="Times New Roman"/>
          <w:sz w:val="28"/>
          <w:szCs w:val="28"/>
        </w:rPr>
        <w:t>вителя или его уполномоченного представителя:</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bookmarkStart w:id="6" w:name="Par2"/>
      <w:bookmarkEnd w:id="6"/>
      <w:r w:rsidRPr="00A521D1">
        <w:rPr>
          <w:rFonts w:ascii="Times New Roman" w:hAnsi="Times New Roman" w:cs="Times New Roman"/>
          <w:sz w:val="28"/>
          <w:szCs w:val="28"/>
        </w:rPr>
        <w:t>на имя главы Апанасенковского муниципального округа Ставропольского края, в случае если обжалуется решение  и действия  (бездействие) начальника Отдела;</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bookmarkStart w:id="7" w:name="Par3"/>
      <w:bookmarkEnd w:id="7"/>
      <w:r w:rsidRPr="00A521D1">
        <w:rPr>
          <w:rFonts w:ascii="Times New Roman" w:hAnsi="Times New Roman" w:cs="Times New Roman"/>
          <w:sz w:val="28"/>
          <w:szCs w:val="28"/>
        </w:rPr>
        <w:t>на имя начальника Отдела, в случае если обжалуются решения и действия (бездействие) должностных лиц, муниципальных служащих Отдела;</w:t>
      </w:r>
    </w:p>
    <w:p w:rsidR="008A665D" w:rsidRPr="00A521D1" w:rsidRDefault="008A665D" w:rsidP="00A521D1">
      <w:pPr>
        <w:adjustRightInd w:val="0"/>
        <w:spacing w:after="0" w:line="240" w:lineRule="auto"/>
        <w:ind w:firstLine="540"/>
        <w:jc w:val="both"/>
        <w:rPr>
          <w:rFonts w:ascii="Times New Roman" w:hAnsi="Times New Roman" w:cs="Times New Roman"/>
          <w:b/>
          <w:sz w:val="28"/>
          <w:szCs w:val="28"/>
        </w:rPr>
      </w:pPr>
      <w:r w:rsidRPr="00A521D1">
        <w:rPr>
          <w:rFonts w:ascii="Times New Roman" w:hAnsi="Times New Roman" w:cs="Times New Roman"/>
          <w:sz w:val="28"/>
          <w:szCs w:val="28"/>
        </w:rPr>
        <w:t>руководителю многофункционального центра либо в администрацию Апанасенковского муниципального округа Ставропольского края  (далее - учредитель многофункционального центра). Жалобы на решения и действия (бездейс</w:t>
      </w:r>
      <w:r w:rsidRPr="00A521D1">
        <w:rPr>
          <w:rFonts w:ascii="Times New Roman" w:hAnsi="Times New Roman" w:cs="Times New Roman"/>
          <w:sz w:val="28"/>
          <w:szCs w:val="28"/>
        </w:rPr>
        <w:t>т</w:t>
      </w:r>
      <w:r w:rsidRPr="00A521D1">
        <w:rPr>
          <w:rFonts w:ascii="Times New Roman" w:hAnsi="Times New Roman" w:cs="Times New Roman"/>
          <w:sz w:val="28"/>
          <w:szCs w:val="28"/>
        </w:rPr>
        <w:t>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w:t>
      </w:r>
      <w:r w:rsidRPr="00A521D1">
        <w:rPr>
          <w:rFonts w:ascii="Times New Roman" w:hAnsi="Times New Roman" w:cs="Times New Roman"/>
          <w:sz w:val="28"/>
          <w:szCs w:val="28"/>
        </w:rPr>
        <w:t>к</w:t>
      </w:r>
      <w:r w:rsidRPr="00A521D1">
        <w:rPr>
          <w:rFonts w:ascii="Times New Roman" w:hAnsi="Times New Roman" w:cs="Times New Roman"/>
          <w:sz w:val="28"/>
          <w:szCs w:val="28"/>
        </w:rPr>
        <w:t>том Ставропольского края.</w:t>
      </w:r>
    </w:p>
    <w:p w:rsidR="008A665D" w:rsidRPr="00A521D1" w:rsidRDefault="008A665D" w:rsidP="00A521D1">
      <w:pPr>
        <w:pStyle w:val="ConsPlusNormal"/>
        <w:ind w:firstLine="567"/>
        <w:jc w:val="both"/>
        <w:rPr>
          <w:b/>
          <w:bCs/>
          <w:sz w:val="28"/>
          <w:szCs w:val="28"/>
        </w:rPr>
      </w:pPr>
      <w:r w:rsidRPr="00A521D1">
        <w:rPr>
          <w:bCs/>
          <w:sz w:val="28"/>
          <w:szCs w:val="28"/>
        </w:rPr>
        <w:t xml:space="preserve">5.2. Предметом досудебного (внесудебного) порядка обжалования являются решения и действия (бездействие), </w:t>
      </w:r>
      <w:r w:rsidRPr="00A521D1">
        <w:rPr>
          <w:sz w:val="28"/>
          <w:szCs w:val="28"/>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A521D1">
        <w:rPr>
          <w:sz w:val="28"/>
          <w:szCs w:val="28"/>
        </w:rPr>
        <w:lastRenderedPageBreak/>
        <w:t xml:space="preserve">многофункционального центра </w:t>
      </w:r>
      <w:r w:rsidRPr="00A521D1">
        <w:rPr>
          <w:bCs/>
          <w:sz w:val="28"/>
          <w:szCs w:val="28"/>
        </w:rPr>
        <w:t>осуществляемые в ходе предоставления муниципальной услуги на основании настоящего Административного регламента.</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bookmarkStart w:id="8" w:name="Par6"/>
      <w:bookmarkEnd w:id="8"/>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5.3. Жалоба должна содержать:</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w:t>
      </w:r>
      <w:r w:rsidRPr="00A521D1">
        <w:rPr>
          <w:rFonts w:ascii="Times New Roman" w:hAnsi="Times New Roman" w:cs="Times New Roman"/>
          <w:sz w:val="28"/>
          <w:szCs w:val="28"/>
        </w:rPr>
        <w:t>и</w:t>
      </w:r>
      <w:r w:rsidRPr="00A521D1">
        <w:rPr>
          <w:rFonts w:ascii="Times New Roman" w:hAnsi="Times New Roman" w:cs="Times New Roman"/>
          <w:sz w:val="28"/>
          <w:szCs w:val="28"/>
        </w:rPr>
        <w:t>пального служащего, многофункционального центра, его руководителя и (или) работника решения и действия (бездействие) которого обжалуются;</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фамилию, имя, отчество (при наличии), сведения о месте жительства заяв</w:t>
      </w:r>
      <w:r w:rsidRPr="00A521D1">
        <w:rPr>
          <w:rFonts w:ascii="Times New Roman" w:hAnsi="Times New Roman" w:cs="Times New Roman"/>
          <w:sz w:val="28"/>
          <w:szCs w:val="28"/>
        </w:rPr>
        <w:t>и</w:t>
      </w:r>
      <w:r w:rsidRPr="00A521D1">
        <w:rPr>
          <w:rFonts w:ascii="Times New Roman" w:hAnsi="Times New Roman" w:cs="Times New Roman"/>
          <w:sz w:val="28"/>
          <w:szCs w:val="28"/>
        </w:rPr>
        <w:t>теля - физического лица либо наименование, сведения о месте нахождения заявителя - юридического лица, а также номер (номера) контактного телефона, а</w:t>
      </w:r>
      <w:r w:rsidRPr="00A521D1">
        <w:rPr>
          <w:rFonts w:ascii="Times New Roman" w:hAnsi="Times New Roman" w:cs="Times New Roman"/>
          <w:sz w:val="28"/>
          <w:szCs w:val="28"/>
        </w:rPr>
        <w:t>д</w:t>
      </w:r>
      <w:r w:rsidRPr="00A521D1">
        <w:rPr>
          <w:rFonts w:ascii="Times New Roman" w:hAnsi="Times New Roman" w:cs="Times New Roman"/>
          <w:sz w:val="28"/>
          <w:szCs w:val="28"/>
        </w:rPr>
        <w:t xml:space="preserve">рес (адреса) электронной почты (при наличии) и почтовый адрес, по которым должен быть направлен ответ заявителю (за исключением случая, когда жалоба подается </w:t>
      </w:r>
      <w:r w:rsidRPr="00A521D1">
        <w:rPr>
          <w:rFonts w:ascii="Times New Roman" w:hAnsi="Times New Roman" w:cs="Times New Roman"/>
          <w:color w:val="464C55"/>
          <w:sz w:val="28"/>
          <w:szCs w:val="28"/>
          <w:shd w:val="clear" w:color="auto" w:fill="FFFFFF"/>
        </w:rPr>
        <w:t> </w:t>
      </w:r>
      <w:r w:rsidRPr="00A521D1">
        <w:rPr>
          <w:rFonts w:ascii="Times New Roman" w:hAnsi="Times New Roman" w:cs="Times New Roman"/>
          <w:sz w:val="28"/>
          <w:szCs w:val="28"/>
          <w:shd w:val="clear" w:color="auto" w:fill="FFFFFF"/>
        </w:rPr>
        <w:t xml:space="preserve">через портал федеральной государственной информационной системы </w:t>
      </w:r>
      <w:r w:rsidRPr="00A521D1">
        <w:rPr>
          <w:rFonts w:ascii="Times New Roman" w:hAnsi="Times New Roman" w:cs="Times New Roman"/>
          <w:sz w:val="28"/>
          <w:szCs w:val="28"/>
        </w:rPr>
        <w:t>"Единый портал государственных и муниципальных услуг (функций)");</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сведения об обжалуемых решениях и действиях (бездействии) Отдела, должностного лица Отдела, многофункционального центра, работника мног</w:t>
      </w:r>
      <w:r w:rsidRPr="00A521D1">
        <w:rPr>
          <w:rFonts w:ascii="Times New Roman" w:hAnsi="Times New Roman" w:cs="Times New Roman"/>
          <w:sz w:val="28"/>
          <w:szCs w:val="28"/>
        </w:rPr>
        <w:t>о</w:t>
      </w:r>
      <w:r w:rsidRPr="00A521D1">
        <w:rPr>
          <w:rFonts w:ascii="Times New Roman" w:hAnsi="Times New Roman" w:cs="Times New Roman"/>
          <w:sz w:val="28"/>
          <w:szCs w:val="28"/>
        </w:rPr>
        <w:t>функционального центра;</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доводы, на основании которых заявитель не согласен с решением, действ</w:t>
      </w:r>
      <w:r w:rsidRPr="00A521D1">
        <w:rPr>
          <w:rFonts w:ascii="Times New Roman" w:hAnsi="Times New Roman" w:cs="Times New Roman"/>
          <w:sz w:val="28"/>
          <w:szCs w:val="28"/>
        </w:rPr>
        <w:t>и</w:t>
      </w:r>
      <w:r w:rsidRPr="00A521D1">
        <w:rPr>
          <w:rFonts w:ascii="Times New Roman" w:hAnsi="Times New Roman" w:cs="Times New Roman"/>
          <w:sz w:val="28"/>
          <w:szCs w:val="28"/>
        </w:rPr>
        <w:t>ем (бездействием) Отдела, должностного лица Отдела, многофункционального центра, работника многофункционального центра. Заявителем могут быть пре</w:t>
      </w:r>
      <w:r w:rsidRPr="00A521D1">
        <w:rPr>
          <w:rFonts w:ascii="Times New Roman" w:hAnsi="Times New Roman" w:cs="Times New Roman"/>
          <w:sz w:val="28"/>
          <w:szCs w:val="28"/>
        </w:rPr>
        <w:t>д</w:t>
      </w:r>
      <w:r w:rsidRPr="00A521D1">
        <w:rPr>
          <w:rFonts w:ascii="Times New Roman" w:hAnsi="Times New Roman" w:cs="Times New Roman"/>
          <w:sz w:val="28"/>
          <w:szCs w:val="28"/>
        </w:rPr>
        <w:t>ставлены документы (при наличии), подтверждающие доводы заявителя, либо их копии.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В случае если жалоба подается через представителя заявителя, представл</w:t>
      </w:r>
      <w:r w:rsidRPr="00A521D1">
        <w:rPr>
          <w:rFonts w:ascii="Times New Roman" w:hAnsi="Times New Roman" w:cs="Times New Roman"/>
          <w:sz w:val="28"/>
          <w:szCs w:val="28"/>
        </w:rPr>
        <w:t>я</w:t>
      </w:r>
      <w:r w:rsidRPr="00A521D1">
        <w:rPr>
          <w:rFonts w:ascii="Times New Roman" w:hAnsi="Times New Roman" w:cs="Times New Roman"/>
          <w:sz w:val="28"/>
          <w:szCs w:val="28"/>
        </w:rPr>
        <w:t>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w:t>
      </w:r>
      <w:r w:rsidRPr="00A521D1">
        <w:rPr>
          <w:rFonts w:ascii="Times New Roman" w:hAnsi="Times New Roman" w:cs="Times New Roman"/>
          <w:sz w:val="28"/>
          <w:szCs w:val="28"/>
        </w:rPr>
        <w:t>н</w:t>
      </w:r>
      <w:r w:rsidRPr="00A521D1">
        <w:rPr>
          <w:rFonts w:ascii="Times New Roman" w:hAnsi="Times New Roman" w:cs="Times New Roman"/>
          <w:sz w:val="28"/>
          <w:szCs w:val="28"/>
        </w:rPr>
        <w:t>та, подтверждающего полномочия на осуществление действий от имени заявит</w:t>
      </w:r>
      <w:r w:rsidRPr="00A521D1">
        <w:rPr>
          <w:rFonts w:ascii="Times New Roman" w:hAnsi="Times New Roman" w:cs="Times New Roman"/>
          <w:sz w:val="28"/>
          <w:szCs w:val="28"/>
        </w:rPr>
        <w:t>е</w:t>
      </w:r>
      <w:r w:rsidRPr="00A521D1">
        <w:rPr>
          <w:rFonts w:ascii="Times New Roman" w:hAnsi="Times New Roman" w:cs="Times New Roman"/>
          <w:sz w:val="28"/>
          <w:szCs w:val="28"/>
        </w:rPr>
        <w:t>ля, может быть представлена:</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w:t>
      </w:r>
      <w:r w:rsidRPr="00A521D1">
        <w:rPr>
          <w:rFonts w:ascii="Times New Roman" w:hAnsi="Times New Roman" w:cs="Times New Roman"/>
          <w:sz w:val="28"/>
          <w:szCs w:val="28"/>
        </w:rPr>
        <w:t>я</w:t>
      </w:r>
      <w:r w:rsidRPr="00A521D1">
        <w:rPr>
          <w:rFonts w:ascii="Times New Roman" w:hAnsi="Times New Roman" w:cs="Times New Roman"/>
          <w:sz w:val="28"/>
          <w:szCs w:val="28"/>
        </w:rPr>
        <w:t>вителя или уполномоченным этим руководителем лицом (для юридических лиц);</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w:t>
      </w:r>
      <w:r w:rsidRPr="00A521D1">
        <w:rPr>
          <w:rFonts w:ascii="Times New Roman" w:hAnsi="Times New Roman" w:cs="Times New Roman"/>
          <w:sz w:val="28"/>
          <w:szCs w:val="28"/>
        </w:rPr>
        <w:t>и</w:t>
      </w:r>
      <w:r w:rsidRPr="00A521D1">
        <w:rPr>
          <w:rFonts w:ascii="Times New Roman" w:hAnsi="Times New Roman" w:cs="Times New Roman"/>
          <w:sz w:val="28"/>
          <w:szCs w:val="28"/>
        </w:rPr>
        <w:t>цо обладает правом действовать от имени заявителя без доверенности.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5.4. Основанием для начала досудебного (внесудебного) обжалования явл</w:t>
      </w:r>
      <w:r w:rsidRPr="00A521D1">
        <w:rPr>
          <w:rFonts w:ascii="Times New Roman" w:hAnsi="Times New Roman" w:cs="Times New Roman"/>
          <w:sz w:val="28"/>
          <w:szCs w:val="28"/>
        </w:rPr>
        <w:t>я</w:t>
      </w:r>
      <w:r w:rsidRPr="00A521D1">
        <w:rPr>
          <w:rFonts w:ascii="Times New Roman" w:hAnsi="Times New Roman" w:cs="Times New Roman"/>
          <w:sz w:val="28"/>
          <w:szCs w:val="28"/>
        </w:rPr>
        <w:t>ется поступление жалобы в орган, должностному лицу, уполномоченному на рассмотрение жалоб.</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5.5 Жалоба в электронном виде может быть подана заявителем в орган, пр</w:t>
      </w:r>
      <w:r w:rsidRPr="00A521D1">
        <w:rPr>
          <w:rFonts w:ascii="Times New Roman" w:hAnsi="Times New Roman" w:cs="Times New Roman"/>
          <w:sz w:val="28"/>
          <w:szCs w:val="28"/>
        </w:rPr>
        <w:t>е</w:t>
      </w:r>
      <w:r w:rsidRPr="00A521D1">
        <w:rPr>
          <w:rFonts w:ascii="Times New Roman" w:hAnsi="Times New Roman" w:cs="Times New Roman"/>
          <w:sz w:val="28"/>
          <w:szCs w:val="28"/>
        </w:rPr>
        <w:t>доставляющий муниципальную услугу, посредством использования:</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официального сайта администрации округа в информационно-телекоммуникационной сети "Интернет";</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lastRenderedPageBreak/>
        <w:t>федеральной государственной информационной системы "Единый портал государственных и муниципальных услуг (функций)" (далее - Единый портал);</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w:t>
      </w:r>
      <w:r w:rsidRPr="00A521D1">
        <w:rPr>
          <w:rFonts w:ascii="Times New Roman" w:hAnsi="Times New Roman" w:cs="Times New Roman"/>
          <w:sz w:val="28"/>
          <w:szCs w:val="28"/>
        </w:rPr>
        <w:t>е</w:t>
      </w:r>
      <w:r w:rsidRPr="00A521D1">
        <w:rPr>
          <w:rFonts w:ascii="Times New Roman" w:hAnsi="Times New Roman" w:cs="Times New Roman"/>
          <w:sz w:val="28"/>
          <w:szCs w:val="28"/>
        </w:rPr>
        <w:t>стного самоуправления муниципальных образований Ставропольского края" (далее - региональный портал);</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электронной почты Отдела, администрации округа.</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Жалоба в электронном виде может быть подана заявителем на решения и действия (бездействие) многофункционального центра и его работников посредством использования официального сайта многофункционального центра, учр</w:t>
      </w:r>
      <w:r w:rsidRPr="00A521D1">
        <w:rPr>
          <w:rFonts w:ascii="Times New Roman" w:hAnsi="Times New Roman" w:cs="Times New Roman"/>
          <w:sz w:val="28"/>
          <w:szCs w:val="28"/>
        </w:rPr>
        <w:t>е</w:t>
      </w:r>
      <w:r w:rsidRPr="00A521D1">
        <w:rPr>
          <w:rFonts w:ascii="Times New Roman" w:hAnsi="Times New Roman" w:cs="Times New Roman"/>
          <w:sz w:val="28"/>
          <w:szCs w:val="28"/>
        </w:rPr>
        <w:t>дителя многофункционального центра в информационно-телекоммуникационной сети "Интернет", регионального портала.</w:t>
      </w:r>
    </w:p>
    <w:p w:rsidR="008A665D" w:rsidRPr="00A521D1" w:rsidRDefault="008A665D" w:rsidP="00A521D1">
      <w:pPr>
        <w:adjustRightInd w:val="0"/>
        <w:spacing w:after="0" w:line="240" w:lineRule="auto"/>
        <w:jc w:val="both"/>
        <w:rPr>
          <w:rFonts w:ascii="Times New Roman" w:hAnsi="Times New Roman" w:cs="Times New Roman"/>
          <w:sz w:val="28"/>
          <w:szCs w:val="28"/>
        </w:rPr>
      </w:pPr>
      <w:r w:rsidRPr="00A521D1">
        <w:rPr>
          <w:rFonts w:ascii="Times New Roman" w:hAnsi="Times New Roman" w:cs="Times New Roman"/>
          <w:sz w:val="28"/>
          <w:szCs w:val="28"/>
        </w:rPr>
        <w:tab/>
        <w:t>Жалоба может быть подана заявителем через многофункциональный центр, который обеспечивает ее передачу в орган, предоставляющий муниц</w:t>
      </w:r>
      <w:r w:rsidRPr="00A521D1">
        <w:rPr>
          <w:rFonts w:ascii="Times New Roman" w:hAnsi="Times New Roman" w:cs="Times New Roman"/>
          <w:sz w:val="28"/>
          <w:szCs w:val="28"/>
        </w:rPr>
        <w:t>и</w:t>
      </w:r>
      <w:r w:rsidRPr="00A521D1">
        <w:rPr>
          <w:rFonts w:ascii="Times New Roman" w:hAnsi="Times New Roman" w:cs="Times New Roman"/>
          <w:sz w:val="28"/>
          <w:szCs w:val="28"/>
        </w:rPr>
        <w:t>пальную услугу, уполномоченный на ее рассмотрение, или в случае подачи ж</w:t>
      </w:r>
      <w:r w:rsidRPr="00A521D1">
        <w:rPr>
          <w:rFonts w:ascii="Times New Roman" w:hAnsi="Times New Roman" w:cs="Times New Roman"/>
          <w:sz w:val="28"/>
          <w:szCs w:val="28"/>
        </w:rPr>
        <w:t>а</w:t>
      </w:r>
      <w:r w:rsidRPr="00A521D1">
        <w:rPr>
          <w:rFonts w:ascii="Times New Roman" w:hAnsi="Times New Roman" w:cs="Times New Roman"/>
          <w:sz w:val="28"/>
          <w:szCs w:val="28"/>
        </w:rPr>
        <w:t>лобы на имя главы администрации округа в администрацию Апанасенковского муниц</w:t>
      </w:r>
      <w:r w:rsidRPr="00A521D1">
        <w:rPr>
          <w:rFonts w:ascii="Times New Roman" w:hAnsi="Times New Roman" w:cs="Times New Roman"/>
          <w:sz w:val="28"/>
          <w:szCs w:val="28"/>
        </w:rPr>
        <w:t>и</w:t>
      </w:r>
      <w:r w:rsidRPr="00A521D1">
        <w:rPr>
          <w:rFonts w:ascii="Times New Roman" w:hAnsi="Times New Roman" w:cs="Times New Roman"/>
          <w:sz w:val="28"/>
          <w:szCs w:val="28"/>
        </w:rPr>
        <w:t>пального округа Ставропольского края.</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Жалоба передается в орган, предоставляющий муниципальную услугу, в порядке и сроки, установленные соглашением о взаимодействии между мног</w:t>
      </w:r>
      <w:r w:rsidRPr="00A521D1">
        <w:rPr>
          <w:rFonts w:ascii="Times New Roman" w:hAnsi="Times New Roman" w:cs="Times New Roman"/>
          <w:sz w:val="28"/>
          <w:szCs w:val="28"/>
        </w:rPr>
        <w:t>о</w:t>
      </w:r>
      <w:r w:rsidRPr="00A521D1">
        <w:rPr>
          <w:rFonts w:ascii="Times New Roman" w:hAnsi="Times New Roman" w:cs="Times New Roman"/>
          <w:sz w:val="28"/>
          <w:szCs w:val="28"/>
        </w:rPr>
        <w:t>функциональным центром и администрацией округа, но не позднее рабочего дня, сл</w:t>
      </w:r>
      <w:r w:rsidRPr="00A521D1">
        <w:rPr>
          <w:rFonts w:ascii="Times New Roman" w:hAnsi="Times New Roman" w:cs="Times New Roman"/>
          <w:sz w:val="28"/>
          <w:szCs w:val="28"/>
        </w:rPr>
        <w:t>е</w:t>
      </w:r>
      <w:r w:rsidRPr="00A521D1">
        <w:rPr>
          <w:rFonts w:ascii="Times New Roman" w:hAnsi="Times New Roman" w:cs="Times New Roman"/>
          <w:sz w:val="28"/>
          <w:szCs w:val="28"/>
        </w:rPr>
        <w:t>дующего за рабочим днем, в который поступила жалоба.</w:t>
      </w:r>
    </w:p>
    <w:p w:rsidR="008A665D" w:rsidRPr="00A521D1" w:rsidRDefault="008A665D" w:rsidP="00A521D1">
      <w:pPr>
        <w:adjustRightInd w:val="0"/>
        <w:spacing w:after="0" w:line="240" w:lineRule="auto"/>
        <w:jc w:val="both"/>
        <w:rPr>
          <w:rFonts w:ascii="Times New Roman" w:hAnsi="Times New Roman" w:cs="Times New Roman"/>
          <w:sz w:val="28"/>
          <w:szCs w:val="28"/>
        </w:rPr>
      </w:pPr>
      <w:r w:rsidRPr="00A521D1">
        <w:rPr>
          <w:rFonts w:ascii="Times New Roman" w:hAnsi="Times New Roman" w:cs="Times New Roman"/>
          <w:b/>
          <w:bCs/>
          <w:sz w:val="28"/>
          <w:szCs w:val="28"/>
        </w:rPr>
        <w:tab/>
      </w:r>
      <w:r w:rsidRPr="00A521D1">
        <w:rPr>
          <w:rFonts w:ascii="Times New Roman" w:hAnsi="Times New Roman" w:cs="Times New Roman"/>
          <w:bCs/>
          <w:sz w:val="28"/>
          <w:szCs w:val="28"/>
        </w:rPr>
        <w:t xml:space="preserve">При подаче жалобы в электронном виде документы, указанные </w:t>
      </w:r>
      <w:r w:rsidRPr="00A521D1">
        <w:rPr>
          <w:rFonts w:ascii="Times New Roman" w:hAnsi="Times New Roman" w:cs="Times New Roman"/>
          <w:sz w:val="28"/>
          <w:szCs w:val="28"/>
        </w:rPr>
        <w:t xml:space="preserve">в пункте 5.3. настоящего Административного регламента, могут быть представлены в форме электронных документов в соответствии с </w:t>
      </w:r>
      <w:hyperlink r:id="rId28" w:history="1">
        <w:r w:rsidRPr="00A521D1">
          <w:rPr>
            <w:rFonts w:ascii="Times New Roman" w:hAnsi="Times New Roman" w:cs="Times New Roman"/>
            <w:color w:val="0000FF"/>
            <w:sz w:val="28"/>
            <w:szCs w:val="28"/>
          </w:rPr>
          <w:t>постановлением</w:t>
        </w:r>
      </w:hyperlink>
      <w:r w:rsidRPr="00A521D1">
        <w:rPr>
          <w:rFonts w:ascii="Times New Roman" w:hAnsi="Times New Roman" w:cs="Times New Roman"/>
          <w:sz w:val="28"/>
          <w:szCs w:val="28"/>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w:t>
      </w:r>
      <w:r w:rsidRPr="00A521D1">
        <w:rPr>
          <w:rFonts w:ascii="Times New Roman" w:hAnsi="Times New Roman" w:cs="Times New Roman"/>
          <w:sz w:val="28"/>
          <w:szCs w:val="28"/>
        </w:rPr>
        <w:t>р</w:t>
      </w:r>
      <w:r w:rsidRPr="00A521D1">
        <w:rPr>
          <w:rFonts w:ascii="Times New Roman" w:hAnsi="Times New Roman" w:cs="Times New Roman"/>
          <w:sz w:val="28"/>
          <w:szCs w:val="28"/>
        </w:rPr>
        <w:t>ственных и (или) муниципальных услуг, в форме электронных документов".</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 xml:space="preserve">  </w:t>
      </w:r>
      <w:bookmarkStart w:id="9" w:name="Par27"/>
      <w:bookmarkEnd w:id="9"/>
      <w:r w:rsidRPr="00A521D1">
        <w:rPr>
          <w:rFonts w:ascii="Times New Roman" w:hAnsi="Times New Roman" w:cs="Times New Roman"/>
          <w:sz w:val="28"/>
          <w:szCs w:val="28"/>
        </w:rPr>
        <w:t>5.6.  Жалоба в электронном виде также может быть подана заявителем посредством использования портала федеральной государственной информацио</w:t>
      </w:r>
      <w:r w:rsidRPr="00A521D1">
        <w:rPr>
          <w:rFonts w:ascii="Times New Roman" w:hAnsi="Times New Roman" w:cs="Times New Roman"/>
          <w:sz w:val="28"/>
          <w:szCs w:val="28"/>
        </w:rPr>
        <w:t>н</w:t>
      </w:r>
      <w:r w:rsidRPr="00A521D1">
        <w:rPr>
          <w:rFonts w:ascii="Times New Roman" w:hAnsi="Times New Roman" w:cs="Times New Roman"/>
          <w:sz w:val="28"/>
          <w:szCs w:val="28"/>
        </w:rPr>
        <w:t>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w:t>
      </w:r>
      <w:r w:rsidRPr="00A521D1">
        <w:rPr>
          <w:rFonts w:ascii="Times New Roman" w:hAnsi="Times New Roman" w:cs="Times New Roman"/>
          <w:sz w:val="28"/>
          <w:szCs w:val="28"/>
        </w:rPr>
        <w:t>т</w:t>
      </w:r>
      <w:r w:rsidRPr="00A521D1">
        <w:rPr>
          <w:rFonts w:ascii="Times New Roman" w:hAnsi="Times New Roman" w:cs="Times New Roman"/>
          <w:sz w:val="28"/>
          <w:szCs w:val="28"/>
        </w:rPr>
        <w:t>венные и муниципальные услуги, их должностными лицами, государственными и муниципальными служащими (за  исключением жалоб на решения и действия</w:t>
      </w:r>
      <w:r w:rsidRPr="00A521D1">
        <w:rPr>
          <w:rFonts w:ascii="Times New Roman" w:hAnsi="Times New Roman" w:cs="Times New Roman"/>
          <w:b/>
          <w:bCs/>
          <w:sz w:val="28"/>
          <w:szCs w:val="28"/>
        </w:rPr>
        <w:t xml:space="preserve"> </w:t>
      </w:r>
      <w:r w:rsidRPr="00A521D1">
        <w:rPr>
          <w:rFonts w:ascii="Times New Roman" w:hAnsi="Times New Roman" w:cs="Times New Roman"/>
          <w:sz w:val="28"/>
          <w:szCs w:val="28"/>
        </w:rPr>
        <w:t>(бездействие) многофункциональных центров, их руководителей и работн</w:t>
      </w:r>
      <w:r w:rsidRPr="00A521D1">
        <w:rPr>
          <w:rFonts w:ascii="Times New Roman" w:hAnsi="Times New Roman" w:cs="Times New Roman"/>
          <w:sz w:val="28"/>
          <w:szCs w:val="28"/>
        </w:rPr>
        <w:t>и</w:t>
      </w:r>
      <w:r w:rsidRPr="00A521D1">
        <w:rPr>
          <w:rFonts w:ascii="Times New Roman" w:hAnsi="Times New Roman" w:cs="Times New Roman"/>
          <w:sz w:val="28"/>
          <w:szCs w:val="28"/>
        </w:rPr>
        <w:t>ков).</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5.7.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w:t>
      </w:r>
      <w:r w:rsidRPr="00A521D1">
        <w:rPr>
          <w:rFonts w:ascii="Times New Roman" w:hAnsi="Times New Roman" w:cs="Times New Roman"/>
          <w:sz w:val="28"/>
          <w:szCs w:val="28"/>
        </w:rPr>
        <w:t>а</w:t>
      </w:r>
      <w:r w:rsidRPr="00A521D1">
        <w:rPr>
          <w:rFonts w:ascii="Times New Roman" w:hAnsi="Times New Roman" w:cs="Times New Roman"/>
          <w:sz w:val="28"/>
          <w:szCs w:val="28"/>
        </w:rPr>
        <w:t>ток и ошибок или в случае обжалования нарушения установленного срока таких исправлений - в течение 5 рабочих дней со дня ее регистрации.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lastRenderedPageBreak/>
        <w:t>В случае если жалоба подана заявителем или его уполномоченным предст</w:t>
      </w:r>
      <w:r w:rsidRPr="00A521D1">
        <w:rPr>
          <w:rFonts w:ascii="Times New Roman" w:hAnsi="Times New Roman" w:cs="Times New Roman"/>
          <w:sz w:val="28"/>
          <w:szCs w:val="28"/>
        </w:rPr>
        <w:t>а</w:t>
      </w:r>
      <w:r w:rsidRPr="00A521D1">
        <w:rPr>
          <w:rFonts w:ascii="Times New Roman" w:hAnsi="Times New Roman" w:cs="Times New Roman"/>
          <w:sz w:val="28"/>
          <w:szCs w:val="28"/>
        </w:rPr>
        <w:t>вителем в Отдел, администрацию округа, многофункциональный центр, учредителю многофункционального центра в компетенцию которых не входит ее рассмотр</w:t>
      </w:r>
      <w:r w:rsidRPr="00A521D1">
        <w:rPr>
          <w:rFonts w:ascii="Times New Roman" w:hAnsi="Times New Roman" w:cs="Times New Roman"/>
          <w:sz w:val="28"/>
          <w:szCs w:val="28"/>
        </w:rPr>
        <w:t>е</w:t>
      </w:r>
      <w:r w:rsidRPr="00A521D1">
        <w:rPr>
          <w:rFonts w:ascii="Times New Roman" w:hAnsi="Times New Roman" w:cs="Times New Roman"/>
          <w:sz w:val="28"/>
          <w:szCs w:val="28"/>
        </w:rPr>
        <w:t>ние, они в течение 3 рабочих дней со дня ее регистрации направляют жалобу в орган, должностному лицу, уполномоченным на ее рассмотрение, и одновреме</w:t>
      </w:r>
      <w:r w:rsidRPr="00A521D1">
        <w:rPr>
          <w:rFonts w:ascii="Times New Roman" w:hAnsi="Times New Roman" w:cs="Times New Roman"/>
          <w:sz w:val="28"/>
          <w:szCs w:val="28"/>
        </w:rPr>
        <w:t>н</w:t>
      </w:r>
      <w:r w:rsidRPr="00A521D1">
        <w:rPr>
          <w:rFonts w:ascii="Times New Roman" w:hAnsi="Times New Roman" w:cs="Times New Roman"/>
          <w:sz w:val="28"/>
          <w:szCs w:val="28"/>
        </w:rPr>
        <w:t>но в письменной форме информируют заявителя или его уполномоченного пре</w:t>
      </w:r>
      <w:r w:rsidRPr="00A521D1">
        <w:rPr>
          <w:rFonts w:ascii="Times New Roman" w:hAnsi="Times New Roman" w:cs="Times New Roman"/>
          <w:sz w:val="28"/>
          <w:szCs w:val="28"/>
        </w:rPr>
        <w:t>д</w:t>
      </w:r>
      <w:r w:rsidRPr="00A521D1">
        <w:rPr>
          <w:rFonts w:ascii="Times New Roman" w:hAnsi="Times New Roman" w:cs="Times New Roman"/>
          <w:sz w:val="28"/>
          <w:szCs w:val="28"/>
        </w:rPr>
        <w:t>ставителя о перенаправлении его жалобы.</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При этом срок рассмотрения жалобы исчисляется со дня регистрации жал</w:t>
      </w:r>
      <w:r w:rsidRPr="00A521D1">
        <w:rPr>
          <w:rFonts w:ascii="Times New Roman" w:hAnsi="Times New Roman" w:cs="Times New Roman"/>
          <w:sz w:val="28"/>
          <w:szCs w:val="28"/>
        </w:rPr>
        <w:t>о</w:t>
      </w:r>
      <w:r w:rsidRPr="00A521D1">
        <w:rPr>
          <w:rFonts w:ascii="Times New Roman" w:hAnsi="Times New Roman" w:cs="Times New Roman"/>
          <w:sz w:val="28"/>
          <w:szCs w:val="28"/>
        </w:rPr>
        <w:t>бы в органе, должностное лицо которого уполномочено на ее рассмотрение.</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5.8. Прием жалоб в письменной форме осуществляется органом, предоставляющим муниципальную услугу, многофункциональными центрами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 xml:space="preserve"> Жалоба, поступившая в письменной форме на бумажном носителе подл</w:t>
      </w:r>
      <w:r w:rsidRPr="00A521D1">
        <w:rPr>
          <w:rFonts w:ascii="Times New Roman" w:hAnsi="Times New Roman" w:cs="Times New Roman"/>
          <w:sz w:val="28"/>
          <w:szCs w:val="28"/>
        </w:rPr>
        <w:t>е</w:t>
      </w:r>
      <w:r w:rsidRPr="00A521D1">
        <w:rPr>
          <w:rFonts w:ascii="Times New Roman" w:hAnsi="Times New Roman" w:cs="Times New Roman"/>
          <w:sz w:val="28"/>
          <w:szCs w:val="28"/>
        </w:rPr>
        <w:t>жит регистрации в течение одного рабочего дня со дня ее поступления, в журн</w:t>
      </w:r>
      <w:r w:rsidRPr="00A521D1">
        <w:rPr>
          <w:rFonts w:ascii="Times New Roman" w:hAnsi="Times New Roman" w:cs="Times New Roman"/>
          <w:sz w:val="28"/>
          <w:szCs w:val="28"/>
        </w:rPr>
        <w:t>а</w:t>
      </w:r>
      <w:r w:rsidRPr="00A521D1">
        <w:rPr>
          <w:rFonts w:ascii="Times New Roman" w:hAnsi="Times New Roman" w:cs="Times New Roman"/>
          <w:sz w:val="28"/>
          <w:szCs w:val="28"/>
        </w:rPr>
        <w:t>ле учета жалоб на решение и действия (бездействие) органа, предоставляющего муниципальную услугу, порядок ведения которого утверждается органом, дол</w:t>
      </w:r>
      <w:r w:rsidRPr="00A521D1">
        <w:rPr>
          <w:rFonts w:ascii="Times New Roman" w:hAnsi="Times New Roman" w:cs="Times New Roman"/>
          <w:sz w:val="28"/>
          <w:szCs w:val="28"/>
        </w:rPr>
        <w:t>ж</w:t>
      </w:r>
      <w:r w:rsidRPr="00A521D1">
        <w:rPr>
          <w:rFonts w:ascii="Times New Roman" w:hAnsi="Times New Roman" w:cs="Times New Roman"/>
          <w:sz w:val="28"/>
          <w:szCs w:val="28"/>
        </w:rPr>
        <w:t>ностное лицо которого уполномочено на ее рассмотрение (далее - журнал учета жалоб).</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5.9. Порядок регистрации жалоб, направленных в электронном виде на оф</w:t>
      </w:r>
      <w:r w:rsidRPr="00A521D1">
        <w:rPr>
          <w:rFonts w:ascii="Times New Roman" w:hAnsi="Times New Roman" w:cs="Times New Roman"/>
          <w:sz w:val="28"/>
          <w:szCs w:val="28"/>
        </w:rPr>
        <w:t>и</w:t>
      </w:r>
      <w:r w:rsidRPr="00A521D1">
        <w:rPr>
          <w:rFonts w:ascii="Times New Roman" w:hAnsi="Times New Roman" w:cs="Times New Roman"/>
          <w:sz w:val="28"/>
          <w:szCs w:val="28"/>
        </w:rPr>
        <w:t>циальный сайт Отдела, администрации округа, многофункционального центра, учредителя многофункционального центра в информационно-телекоммуникационной сети "Интернет", определяется соответственно Отделом, администрацией округа, многофункциональным центром, учредителем мног</w:t>
      </w:r>
      <w:r w:rsidRPr="00A521D1">
        <w:rPr>
          <w:rFonts w:ascii="Times New Roman" w:hAnsi="Times New Roman" w:cs="Times New Roman"/>
          <w:sz w:val="28"/>
          <w:szCs w:val="28"/>
        </w:rPr>
        <w:t>о</w:t>
      </w:r>
      <w:r w:rsidRPr="00A521D1">
        <w:rPr>
          <w:rFonts w:ascii="Times New Roman" w:hAnsi="Times New Roman" w:cs="Times New Roman"/>
          <w:sz w:val="28"/>
          <w:szCs w:val="28"/>
        </w:rPr>
        <w:t>функционального центра.</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Регистрация жалоб, направленных в электронном виде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w:t>
      </w:r>
      <w:r w:rsidRPr="00A521D1">
        <w:rPr>
          <w:rFonts w:ascii="Times New Roman" w:hAnsi="Times New Roman" w:cs="Times New Roman"/>
          <w:sz w:val="28"/>
          <w:szCs w:val="28"/>
        </w:rPr>
        <w:t>т</w:t>
      </w:r>
      <w:r w:rsidRPr="00A521D1">
        <w:rPr>
          <w:rFonts w:ascii="Times New Roman" w:hAnsi="Times New Roman" w:cs="Times New Roman"/>
          <w:sz w:val="28"/>
          <w:szCs w:val="28"/>
        </w:rPr>
        <w:t>ного самоуправления муниципальных образований Ставропольского края" (www.26gosuslugi.ru), осуществляется оператором регионального портала в п</w:t>
      </w:r>
      <w:r w:rsidRPr="00A521D1">
        <w:rPr>
          <w:rFonts w:ascii="Times New Roman" w:hAnsi="Times New Roman" w:cs="Times New Roman"/>
          <w:sz w:val="28"/>
          <w:szCs w:val="28"/>
        </w:rPr>
        <w:t>о</w:t>
      </w:r>
      <w:r w:rsidRPr="00A521D1">
        <w:rPr>
          <w:rFonts w:ascii="Times New Roman" w:hAnsi="Times New Roman" w:cs="Times New Roman"/>
          <w:sz w:val="28"/>
          <w:szCs w:val="28"/>
        </w:rPr>
        <w:t>рядке, установленном Правительством Ставропольского края.</w:t>
      </w:r>
    </w:p>
    <w:p w:rsidR="008A665D" w:rsidRPr="00A521D1" w:rsidRDefault="008A665D" w:rsidP="00A521D1">
      <w:pPr>
        <w:adjustRightInd w:val="0"/>
        <w:spacing w:after="0" w:line="240" w:lineRule="auto"/>
        <w:jc w:val="both"/>
        <w:rPr>
          <w:rFonts w:ascii="Times New Roman" w:hAnsi="Times New Roman" w:cs="Times New Roman"/>
          <w:sz w:val="28"/>
          <w:szCs w:val="28"/>
        </w:rPr>
      </w:pPr>
      <w:r w:rsidRPr="00A521D1">
        <w:rPr>
          <w:rFonts w:ascii="Times New Roman" w:hAnsi="Times New Roman" w:cs="Times New Roman"/>
          <w:sz w:val="28"/>
          <w:szCs w:val="28"/>
        </w:rPr>
        <w:tab/>
        <w:t>5.10. Орган, предоставляющий муниципальную услугу, многофункционал</w:t>
      </w:r>
      <w:r w:rsidRPr="00A521D1">
        <w:rPr>
          <w:rFonts w:ascii="Times New Roman" w:hAnsi="Times New Roman" w:cs="Times New Roman"/>
          <w:sz w:val="28"/>
          <w:szCs w:val="28"/>
        </w:rPr>
        <w:t>ь</w:t>
      </w:r>
      <w:r w:rsidRPr="00A521D1">
        <w:rPr>
          <w:rFonts w:ascii="Times New Roman" w:hAnsi="Times New Roman" w:cs="Times New Roman"/>
          <w:sz w:val="28"/>
          <w:szCs w:val="28"/>
        </w:rPr>
        <w:t>ные центры, учредители многофункциональных центров обеспечивают:</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оснащение мест приема жалоб;</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информирование заявителей о порядке обжалования решений и действий (бездействия) органа, предоставляющего муниципальную услугу, его должнос</w:t>
      </w:r>
      <w:r w:rsidRPr="00A521D1">
        <w:rPr>
          <w:rFonts w:ascii="Times New Roman" w:hAnsi="Times New Roman" w:cs="Times New Roman"/>
          <w:sz w:val="28"/>
          <w:szCs w:val="28"/>
        </w:rPr>
        <w:t>т</w:t>
      </w:r>
      <w:r w:rsidRPr="00A521D1">
        <w:rPr>
          <w:rFonts w:ascii="Times New Roman" w:hAnsi="Times New Roman" w:cs="Times New Roman"/>
          <w:sz w:val="28"/>
          <w:szCs w:val="28"/>
        </w:rPr>
        <w:t>ных лиц, муниципальных служащих, многофункционального центра, его рабо</w:t>
      </w:r>
      <w:r w:rsidRPr="00A521D1">
        <w:rPr>
          <w:rFonts w:ascii="Times New Roman" w:hAnsi="Times New Roman" w:cs="Times New Roman"/>
          <w:sz w:val="28"/>
          <w:szCs w:val="28"/>
        </w:rPr>
        <w:t>т</w:t>
      </w:r>
      <w:r w:rsidRPr="00A521D1">
        <w:rPr>
          <w:rFonts w:ascii="Times New Roman" w:hAnsi="Times New Roman" w:cs="Times New Roman"/>
          <w:sz w:val="28"/>
          <w:szCs w:val="28"/>
        </w:rPr>
        <w:t>ников, посредством размещения информации на стендах в местах предоставл</w:t>
      </w:r>
      <w:r w:rsidRPr="00A521D1">
        <w:rPr>
          <w:rFonts w:ascii="Times New Roman" w:hAnsi="Times New Roman" w:cs="Times New Roman"/>
          <w:sz w:val="28"/>
          <w:szCs w:val="28"/>
        </w:rPr>
        <w:t>е</w:t>
      </w:r>
      <w:r w:rsidRPr="00A521D1">
        <w:rPr>
          <w:rFonts w:ascii="Times New Roman" w:hAnsi="Times New Roman" w:cs="Times New Roman"/>
          <w:sz w:val="28"/>
          <w:szCs w:val="28"/>
        </w:rPr>
        <w:t>ния муниципальной услуги, на официальном сайте администрации округа, на Едином портале и региональном портале;</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lastRenderedPageBreak/>
        <w:t>консультирование заявителей о порядке обжалования решений и действий (бездействия) органа, предоставляющего муниципальную услугу, его должнос</w:t>
      </w:r>
      <w:r w:rsidRPr="00A521D1">
        <w:rPr>
          <w:rFonts w:ascii="Times New Roman" w:hAnsi="Times New Roman" w:cs="Times New Roman"/>
          <w:sz w:val="28"/>
          <w:szCs w:val="28"/>
        </w:rPr>
        <w:t>т</w:t>
      </w:r>
      <w:r w:rsidRPr="00A521D1">
        <w:rPr>
          <w:rFonts w:ascii="Times New Roman" w:hAnsi="Times New Roman" w:cs="Times New Roman"/>
          <w:sz w:val="28"/>
          <w:szCs w:val="28"/>
        </w:rPr>
        <w:t>ных лиц, муниципальных служащих, многофункционального центра, его рабо</w:t>
      </w:r>
      <w:r w:rsidRPr="00A521D1">
        <w:rPr>
          <w:rFonts w:ascii="Times New Roman" w:hAnsi="Times New Roman" w:cs="Times New Roman"/>
          <w:sz w:val="28"/>
          <w:szCs w:val="28"/>
        </w:rPr>
        <w:t>т</w:t>
      </w:r>
      <w:r w:rsidRPr="00A521D1">
        <w:rPr>
          <w:rFonts w:ascii="Times New Roman" w:hAnsi="Times New Roman" w:cs="Times New Roman"/>
          <w:sz w:val="28"/>
          <w:szCs w:val="28"/>
        </w:rPr>
        <w:t>ников, в том числе по телефону, электронной почте, при личном приеме;</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заключение соглашений о взаимодействии в части осуществления мног</w:t>
      </w:r>
      <w:r w:rsidRPr="00A521D1">
        <w:rPr>
          <w:rFonts w:ascii="Times New Roman" w:hAnsi="Times New Roman" w:cs="Times New Roman"/>
          <w:sz w:val="28"/>
          <w:szCs w:val="28"/>
        </w:rPr>
        <w:t>о</w:t>
      </w:r>
      <w:r w:rsidRPr="00A521D1">
        <w:rPr>
          <w:rFonts w:ascii="Times New Roman" w:hAnsi="Times New Roman" w:cs="Times New Roman"/>
          <w:sz w:val="28"/>
          <w:szCs w:val="28"/>
        </w:rPr>
        <w:t>функциональными центрами приема жалоб и выдачи заявителям результатов рассмотрения жалоб;</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формирование и представление ежеквартально в вышестоящий орган (при его наличии), учредителю многофункционального центра отчетности о получе</w:t>
      </w:r>
      <w:r w:rsidRPr="00A521D1">
        <w:rPr>
          <w:rFonts w:ascii="Times New Roman" w:hAnsi="Times New Roman" w:cs="Times New Roman"/>
          <w:sz w:val="28"/>
          <w:szCs w:val="28"/>
        </w:rPr>
        <w:t>н</w:t>
      </w:r>
      <w:r w:rsidRPr="00A521D1">
        <w:rPr>
          <w:rFonts w:ascii="Times New Roman" w:hAnsi="Times New Roman" w:cs="Times New Roman"/>
          <w:sz w:val="28"/>
          <w:szCs w:val="28"/>
        </w:rPr>
        <w:t>ных и рассмотренных жалобах (в том числе о количестве удовлетворенных и н</w:t>
      </w:r>
      <w:r w:rsidRPr="00A521D1">
        <w:rPr>
          <w:rFonts w:ascii="Times New Roman" w:hAnsi="Times New Roman" w:cs="Times New Roman"/>
          <w:sz w:val="28"/>
          <w:szCs w:val="28"/>
        </w:rPr>
        <w:t>е</w:t>
      </w:r>
      <w:r w:rsidRPr="00A521D1">
        <w:rPr>
          <w:rFonts w:ascii="Times New Roman" w:hAnsi="Times New Roman" w:cs="Times New Roman"/>
          <w:sz w:val="28"/>
          <w:szCs w:val="28"/>
        </w:rPr>
        <w:t>удовлетворенных жалоб).</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5.11. Заявитель может обратиться с жалобой, в том числе в следующих сл</w:t>
      </w:r>
      <w:r w:rsidRPr="00A521D1">
        <w:rPr>
          <w:rFonts w:ascii="Times New Roman" w:hAnsi="Times New Roman" w:cs="Times New Roman"/>
          <w:sz w:val="28"/>
          <w:szCs w:val="28"/>
        </w:rPr>
        <w:t>у</w:t>
      </w:r>
      <w:r w:rsidRPr="00A521D1">
        <w:rPr>
          <w:rFonts w:ascii="Times New Roman" w:hAnsi="Times New Roman" w:cs="Times New Roman"/>
          <w:sz w:val="28"/>
          <w:szCs w:val="28"/>
        </w:rPr>
        <w:t>чаях:</w:t>
      </w:r>
    </w:p>
    <w:p w:rsidR="008A665D" w:rsidRPr="00A521D1" w:rsidRDefault="008A665D" w:rsidP="00A521D1">
      <w:pPr>
        <w:adjustRightInd w:val="0"/>
        <w:spacing w:after="0" w:line="240" w:lineRule="auto"/>
        <w:ind w:firstLine="567"/>
        <w:jc w:val="both"/>
        <w:rPr>
          <w:rFonts w:ascii="Times New Roman" w:hAnsi="Times New Roman" w:cs="Times New Roman"/>
          <w:b/>
          <w:bCs/>
          <w:sz w:val="28"/>
          <w:szCs w:val="28"/>
        </w:rPr>
      </w:pPr>
      <w:r w:rsidRPr="00A521D1">
        <w:rPr>
          <w:rFonts w:ascii="Times New Roman" w:hAnsi="Times New Roman" w:cs="Times New Roman"/>
          <w:sz w:val="28"/>
          <w:szCs w:val="28"/>
        </w:rPr>
        <w:t>1) нарушение срока регистрации запроса о предоставлении муниципальной услуги;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2) нарушение срока предоставления  муниципальной услуги;</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или нормативными правовыми актами Ставропольского края, Апанасенковского муниц</w:t>
      </w:r>
      <w:r w:rsidRPr="00A521D1">
        <w:rPr>
          <w:rFonts w:ascii="Times New Roman" w:hAnsi="Times New Roman" w:cs="Times New Roman"/>
          <w:sz w:val="28"/>
          <w:szCs w:val="28"/>
        </w:rPr>
        <w:t>и</w:t>
      </w:r>
      <w:r w:rsidRPr="00A521D1">
        <w:rPr>
          <w:rFonts w:ascii="Times New Roman" w:hAnsi="Times New Roman" w:cs="Times New Roman"/>
          <w:sz w:val="28"/>
          <w:szCs w:val="28"/>
        </w:rPr>
        <w:t>пального округа для предоставления муниципальной услуги;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w:t>
      </w:r>
      <w:r w:rsidRPr="00A521D1">
        <w:rPr>
          <w:rFonts w:ascii="Times New Roman" w:hAnsi="Times New Roman" w:cs="Times New Roman"/>
          <w:sz w:val="28"/>
          <w:szCs w:val="28"/>
        </w:rPr>
        <w:t>к</w:t>
      </w:r>
      <w:r w:rsidRPr="00A521D1">
        <w:rPr>
          <w:rFonts w:ascii="Times New Roman" w:hAnsi="Times New Roman" w:cs="Times New Roman"/>
          <w:sz w:val="28"/>
          <w:szCs w:val="28"/>
        </w:rPr>
        <w:t>тами для предоставления муниципальной услуги, у заявителя;</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 отказ в предоставлении государственной или муниципальной услуги, е</w:t>
      </w:r>
      <w:r w:rsidRPr="00A521D1">
        <w:rPr>
          <w:rFonts w:ascii="Times New Roman" w:hAnsi="Times New Roman" w:cs="Times New Roman"/>
          <w:sz w:val="28"/>
          <w:szCs w:val="28"/>
        </w:rPr>
        <w:t>с</w:t>
      </w:r>
      <w:r w:rsidRPr="00A521D1">
        <w:rPr>
          <w:rFonts w:ascii="Times New Roman" w:hAnsi="Times New Roman" w:cs="Times New Roman"/>
          <w:sz w:val="28"/>
          <w:szCs w:val="28"/>
        </w:rPr>
        <w:t>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w:t>
      </w:r>
      <w:r w:rsidRPr="00A521D1">
        <w:rPr>
          <w:rFonts w:ascii="Times New Roman" w:hAnsi="Times New Roman" w:cs="Times New Roman"/>
          <w:sz w:val="28"/>
          <w:szCs w:val="28"/>
        </w:rPr>
        <w:t>с</w:t>
      </w:r>
      <w:r w:rsidRPr="00A521D1">
        <w:rPr>
          <w:rFonts w:ascii="Times New Roman" w:hAnsi="Times New Roman" w:cs="Times New Roman"/>
          <w:sz w:val="28"/>
          <w:szCs w:val="28"/>
        </w:rPr>
        <w:t>сийской Федерации, муниципальными правовыми актами;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A521D1">
        <w:rPr>
          <w:rFonts w:ascii="Times New Roman" w:hAnsi="Times New Roman" w:cs="Times New Roman"/>
          <w:sz w:val="28"/>
          <w:szCs w:val="28"/>
        </w:rPr>
        <w:t>е</w:t>
      </w:r>
      <w:r w:rsidRPr="00A521D1">
        <w:rPr>
          <w:rFonts w:ascii="Times New Roman" w:hAnsi="Times New Roman" w:cs="Times New Roman"/>
          <w:sz w:val="28"/>
          <w:szCs w:val="28"/>
        </w:rPr>
        <w:t>дерации, нормативными правовыми актами субъектов Российской Федерации, муниципальными правовыми актами;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w:t>
      </w:r>
      <w:r w:rsidRPr="00A521D1">
        <w:rPr>
          <w:rFonts w:ascii="Times New Roman" w:hAnsi="Times New Roman" w:cs="Times New Roman"/>
          <w:sz w:val="28"/>
          <w:szCs w:val="28"/>
        </w:rPr>
        <w:t>у</w:t>
      </w:r>
      <w:r w:rsidRPr="00A521D1">
        <w:rPr>
          <w:rFonts w:ascii="Times New Roman" w:hAnsi="Times New Roman" w:cs="Times New Roman"/>
          <w:sz w:val="28"/>
          <w:szCs w:val="28"/>
        </w:rPr>
        <w:t>щенных ими опечаток и ошибок в выданных в результате предоставления мун</w:t>
      </w:r>
      <w:r w:rsidRPr="00A521D1">
        <w:rPr>
          <w:rFonts w:ascii="Times New Roman" w:hAnsi="Times New Roman" w:cs="Times New Roman"/>
          <w:sz w:val="28"/>
          <w:szCs w:val="28"/>
        </w:rPr>
        <w:t>и</w:t>
      </w:r>
      <w:r w:rsidRPr="00A521D1">
        <w:rPr>
          <w:rFonts w:ascii="Times New Roman" w:hAnsi="Times New Roman" w:cs="Times New Roman"/>
          <w:sz w:val="28"/>
          <w:szCs w:val="28"/>
        </w:rPr>
        <w:t>ципальной услуги документах либо нарушение установленного срока таких и</w:t>
      </w:r>
      <w:r w:rsidRPr="00A521D1">
        <w:rPr>
          <w:rFonts w:ascii="Times New Roman" w:hAnsi="Times New Roman" w:cs="Times New Roman"/>
          <w:sz w:val="28"/>
          <w:szCs w:val="28"/>
        </w:rPr>
        <w:t>с</w:t>
      </w:r>
      <w:r w:rsidRPr="00A521D1">
        <w:rPr>
          <w:rFonts w:ascii="Times New Roman" w:hAnsi="Times New Roman" w:cs="Times New Roman"/>
          <w:sz w:val="28"/>
          <w:szCs w:val="28"/>
        </w:rPr>
        <w:t xml:space="preserve">правлений; </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8) нарушение срока или порядка выдачи документов по результатам предо</w:t>
      </w:r>
      <w:r w:rsidRPr="00A521D1">
        <w:rPr>
          <w:rFonts w:ascii="Times New Roman" w:hAnsi="Times New Roman" w:cs="Times New Roman"/>
          <w:sz w:val="28"/>
          <w:szCs w:val="28"/>
        </w:rPr>
        <w:t>с</w:t>
      </w:r>
      <w:r w:rsidRPr="00A521D1">
        <w:rPr>
          <w:rFonts w:ascii="Times New Roman" w:hAnsi="Times New Roman" w:cs="Times New Roman"/>
          <w:sz w:val="28"/>
          <w:szCs w:val="28"/>
        </w:rPr>
        <w:t>тавления муниципальной услуги;</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A521D1">
        <w:rPr>
          <w:rFonts w:ascii="Times New Roman" w:hAnsi="Times New Roman" w:cs="Times New Roman"/>
          <w:sz w:val="28"/>
          <w:szCs w:val="28"/>
        </w:rPr>
        <w:lastRenderedPageBreak/>
        <w:t>Федерации, законами и иными нормативными правовыми актами субъектов Росси</w:t>
      </w:r>
      <w:r w:rsidRPr="00A521D1">
        <w:rPr>
          <w:rFonts w:ascii="Times New Roman" w:hAnsi="Times New Roman" w:cs="Times New Roman"/>
          <w:sz w:val="28"/>
          <w:szCs w:val="28"/>
        </w:rPr>
        <w:t>й</w:t>
      </w:r>
      <w:r w:rsidRPr="00A521D1">
        <w:rPr>
          <w:rFonts w:ascii="Times New Roman" w:hAnsi="Times New Roman" w:cs="Times New Roman"/>
          <w:sz w:val="28"/>
          <w:szCs w:val="28"/>
        </w:rPr>
        <w:t>ской Федерации, муниципальными правовыми актами.</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w:t>
      </w:r>
      <w:r w:rsidRPr="00A521D1">
        <w:rPr>
          <w:rFonts w:ascii="Times New Roman" w:hAnsi="Times New Roman" w:cs="Times New Roman"/>
          <w:sz w:val="28"/>
          <w:szCs w:val="28"/>
        </w:rPr>
        <w:t>а</w:t>
      </w:r>
      <w:r w:rsidRPr="00A521D1">
        <w:rPr>
          <w:rFonts w:ascii="Times New Roman" w:hAnsi="Times New Roman" w:cs="Times New Roman"/>
          <w:sz w:val="28"/>
          <w:szCs w:val="28"/>
        </w:rPr>
        <w:t xml:space="preserve">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sidRPr="00A521D1">
          <w:rPr>
            <w:rFonts w:ascii="Times New Roman" w:hAnsi="Times New Roman" w:cs="Times New Roman"/>
            <w:color w:val="0000FF"/>
            <w:sz w:val="28"/>
            <w:szCs w:val="28"/>
          </w:rPr>
          <w:t>пунктом 4 части 1 статьи 7</w:t>
        </w:r>
      </w:hyperlink>
      <w:r w:rsidRPr="00A521D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В указанном случае досудебное (внесудебное) обжалов</w:t>
      </w:r>
      <w:r w:rsidRPr="00A521D1">
        <w:rPr>
          <w:rFonts w:ascii="Times New Roman" w:hAnsi="Times New Roman" w:cs="Times New Roman"/>
          <w:sz w:val="28"/>
          <w:szCs w:val="28"/>
        </w:rPr>
        <w:t>а</w:t>
      </w:r>
      <w:r w:rsidRPr="00A521D1">
        <w:rPr>
          <w:rFonts w:ascii="Times New Roman" w:hAnsi="Times New Roman" w:cs="Times New Roman"/>
          <w:sz w:val="28"/>
          <w:szCs w:val="28"/>
        </w:rPr>
        <w:t>ние заявителем решений и действий (бездействия) МФЦ, работника МФЦ во</w:t>
      </w:r>
      <w:r w:rsidRPr="00A521D1">
        <w:rPr>
          <w:rFonts w:ascii="Times New Roman" w:hAnsi="Times New Roman" w:cs="Times New Roman"/>
          <w:sz w:val="28"/>
          <w:szCs w:val="28"/>
        </w:rPr>
        <w:t>з</w:t>
      </w:r>
      <w:r w:rsidRPr="00A521D1">
        <w:rPr>
          <w:rFonts w:ascii="Times New Roman" w:hAnsi="Times New Roman" w:cs="Times New Roman"/>
          <w:sz w:val="28"/>
          <w:szCs w:val="28"/>
        </w:rPr>
        <w:t>можно в случае, если на МФЦ, решения и действия (бездействие) которого о</w:t>
      </w:r>
      <w:r w:rsidRPr="00A521D1">
        <w:rPr>
          <w:rFonts w:ascii="Times New Roman" w:hAnsi="Times New Roman" w:cs="Times New Roman"/>
          <w:sz w:val="28"/>
          <w:szCs w:val="28"/>
        </w:rPr>
        <w:t>б</w:t>
      </w:r>
      <w:r w:rsidRPr="00A521D1">
        <w:rPr>
          <w:rFonts w:ascii="Times New Roman" w:hAnsi="Times New Roman" w:cs="Times New Roman"/>
          <w:sz w:val="28"/>
          <w:szCs w:val="28"/>
        </w:rPr>
        <w:t>жалуются, возложена функция по предоставлению соответствующих муниц</w:t>
      </w:r>
      <w:r w:rsidRPr="00A521D1">
        <w:rPr>
          <w:rFonts w:ascii="Times New Roman" w:hAnsi="Times New Roman" w:cs="Times New Roman"/>
          <w:sz w:val="28"/>
          <w:szCs w:val="28"/>
        </w:rPr>
        <w:t>и</w:t>
      </w:r>
      <w:r w:rsidRPr="00A521D1">
        <w:rPr>
          <w:rFonts w:ascii="Times New Roman" w:hAnsi="Times New Roman" w:cs="Times New Roman"/>
          <w:sz w:val="28"/>
          <w:szCs w:val="28"/>
        </w:rPr>
        <w:t xml:space="preserve">пальных услуг в полном объеме в порядке, определенном </w:t>
      </w:r>
      <w:hyperlink r:id="rId30" w:history="1">
        <w:r w:rsidRPr="00A521D1">
          <w:rPr>
            <w:rFonts w:ascii="Times New Roman" w:hAnsi="Times New Roman" w:cs="Times New Roman"/>
            <w:color w:val="0000FF"/>
            <w:sz w:val="28"/>
            <w:szCs w:val="28"/>
          </w:rPr>
          <w:t>частью 1.3 статьи 16</w:t>
        </w:r>
      </w:hyperlink>
      <w:r w:rsidRPr="00A521D1">
        <w:rPr>
          <w:rFonts w:ascii="Times New Roman" w:hAnsi="Times New Roman" w:cs="Times New Roman"/>
          <w:sz w:val="28"/>
          <w:szCs w:val="28"/>
        </w:rPr>
        <w:t xml:space="preserve"> Федерального закона "Об организации предоставления государственных и м</w:t>
      </w:r>
      <w:r w:rsidRPr="00A521D1">
        <w:rPr>
          <w:rFonts w:ascii="Times New Roman" w:hAnsi="Times New Roman" w:cs="Times New Roman"/>
          <w:sz w:val="28"/>
          <w:szCs w:val="28"/>
        </w:rPr>
        <w:t>у</w:t>
      </w:r>
      <w:r w:rsidRPr="00A521D1">
        <w:rPr>
          <w:rFonts w:ascii="Times New Roman" w:hAnsi="Times New Roman" w:cs="Times New Roman"/>
          <w:sz w:val="28"/>
          <w:szCs w:val="28"/>
        </w:rPr>
        <w:t>ниципальных услуг".</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5.12. Заявитель имеет право на получение информации и документов, нео</w:t>
      </w:r>
      <w:r w:rsidRPr="00A521D1">
        <w:rPr>
          <w:rFonts w:ascii="Times New Roman" w:hAnsi="Times New Roman" w:cs="Times New Roman"/>
          <w:sz w:val="28"/>
          <w:szCs w:val="28"/>
        </w:rPr>
        <w:t>б</w:t>
      </w:r>
      <w:r w:rsidRPr="00A521D1">
        <w:rPr>
          <w:rFonts w:ascii="Times New Roman" w:hAnsi="Times New Roman" w:cs="Times New Roman"/>
          <w:sz w:val="28"/>
          <w:szCs w:val="28"/>
        </w:rPr>
        <w:t>ходимых для обоснования и рассмотрения жалобы.</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5.13. По результатам досудебного (внесудебного) обжалования принимается одно из следующих решений:</w:t>
      </w:r>
    </w:p>
    <w:p w:rsidR="008A665D" w:rsidRPr="00A521D1" w:rsidRDefault="008A665D" w:rsidP="00A521D1">
      <w:pPr>
        <w:adjustRightInd w:val="0"/>
        <w:spacing w:after="0" w:line="240" w:lineRule="auto"/>
        <w:ind w:firstLine="539"/>
        <w:jc w:val="both"/>
        <w:rPr>
          <w:rFonts w:ascii="Times New Roman" w:hAnsi="Times New Roman" w:cs="Times New Roman"/>
          <w:b/>
          <w:bCs/>
          <w:sz w:val="28"/>
          <w:szCs w:val="28"/>
        </w:rPr>
      </w:pPr>
      <w:r w:rsidRPr="00A521D1">
        <w:rPr>
          <w:rFonts w:ascii="Times New Roman" w:hAnsi="Times New Roman" w:cs="Times New Roman"/>
          <w:sz w:val="28"/>
          <w:szCs w:val="28"/>
        </w:rPr>
        <w:t>удовлетворяется жалоба, в том числе в форме отмены принятого решения, исправления допущенных опечаток и ошибок в выданных в результате предо</w:t>
      </w:r>
      <w:r w:rsidRPr="00A521D1">
        <w:rPr>
          <w:rFonts w:ascii="Times New Roman" w:hAnsi="Times New Roman" w:cs="Times New Roman"/>
          <w:sz w:val="28"/>
          <w:szCs w:val="28"/>
        </w:rPr>
        <w:t>с</w:t>
      </w:r>
      <w:r w:rsidRPr="00A521D1">
        <w:rPr>
          <w:rFonts w:ascii="Times New Roman" w:hAnsi="Times New Roman" w:cs="Times New Roman"/>
          <w:sz w:val="28"/>
          <w:szCs w:val="28"/>
        </w:rPr>
        <w:t>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w:t>
      </w:r>
      <w:r w:rsidRPr="00A521D1">
        <w:rPr>
          <w:rFonts w:ascii="Times New Roman" w:hAnsi="Times New Roman" w:cs="Times New Roman"/>
          <w:sz w:val="28"/>
          <w:szCs w:val="28"/>
        </w:rPr>
        <w:t>й</w:t>
      </w:r>
      <w:r w:rsidRPr="00A521D1">
        <w:rPr>
          <w:rFonts w:ascii="Times New Roman" w:hAnsi="Times New Roman" w:cs="Times New Roman"/>
          <w:sz w:val="28"/>
          <w:szCs w:val="28"/>
        </w:rPr>
        <w:t>ской Федерации, муниципальными правовыми актами;</w:t>
      </w:r>
    </w:p>
    <w:p w:rsidR="008A665D" w:rsidRPr="00A521D1" w:rsidRDefault="008A665D" w:rsidP="00A521D1">
      <w:pPr>
        <w:adjustRightInd w:val="0"/>
        <w:spacing w:after="0" w:line="240" w:lineRule="auto"/>
        <w:ind w:firstLine="539"/>
        <w:jc w:val="both"/>
        <w:rPr>
          <w:rFonts w:ascii="Times New Roman" w:hAnsi="Times New Roman" w:cs="Times New Roman"/>
          <w:b/>
          <w:bCs/>
          <w:sz w:val="28"/>
          <w:szCs w:val="28"/>
        </w:rPr>
      </w:pPr>
      <w:r w:rsidRPr="00A521D1">
        <w:rPr>
          <w:rFonts w:ascii="Times New Roman" w:hAnsi="Times New Roman" w:cs="Times New Roman"/>
          <w:sz w:val="28"/>
          <w:szCs w:val="28"/>
        </w:rPr>
        <w:t>отказывается в удовлетворении жалобы.</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bCs/>
          <w:sz w:val="28"/>
          <w:szCs w:val="28"/>
        </w:rPr>
        <w:t xml:space="preserve">5.14. </w:t>
      </w:r>
      <w:r w:rsidRPr="00A521D1">
        <w:rPr>
          <w:rFonts w:ascii="Times New Roman" w:hAnsi="Times New Roman" w:cs="Times New Roman"/>
          <w:sz w:val="28"/>
          <w:szCs w:val="28"/>
        </w:rPr>
        <w:t>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w:t>
      </w:r>
    </w:p>
    <w:p w:rsidR="008A665D" w:rsidRPr="00A521D1" w:rsidRDefault="008A665D" w:rsidP="00A521D1">
      <w:pPr>
        <w:adjustRightInd w:val="0"/>
        <w:spacing w:after="0" w:line="240" w:lineRule="auto"/>
        <w:ind w:firstLine="539"/>
        <w:jc w:val="both"/>
        <w:rPr>
          <w:rFonts w:ascii="Times New Roman" w:hAnsi="Times New Roman" w:cs="Times New Roman"/>
          <w:bCs/>
          <w:sz w:val="28"/>
          <w:szCs w:val="28"/>
        </w:rPr>
      </w:pPr>
      <w:r w:rsidRPr="00A521D1">
        <w:rPr>
          <w:rFonts w:ascii="Times New Roman" w:hAnsi="Times New Roman" w:cs="Times New Roman"/>
          <w:bCs/>
          <w:sz w:val="28"/>
          <w:szCs w:val="28"/>
        </w:rPr>
        <w:t>В сл</w:t>
      </w:r>
      <w:r w:rsidRPr="00A521D1">
        <w:rPr>
          <w:rFonts w:ascii="Times New Roman" w:hAnsi="Times New Roman" w:cs="Times New Roman"/>
          <w:sz w:val="28"/>
          <w:szCs w:val="28"/>
        </w:rPr>
        <w:t>учае если жалоба подана через Единый портал ответ о результатах рассмотрения ж</w:t>
      </w:r>
      <w:r w:rsidRPr="00A521D1">
        <w:rPr>
          <w:rFonts w:ascii="Times New Roman" w:hAnsi="Times New Roman" w:cs="Times New Roman"/>
          <w:sz w:val="28"/>
          <w:szCs w:val="28"/>
        </w:rPr>
        <w:t>а</w:t>
      </w:r>
      <w:r w:rsidRPr="00A521D1">
        <w:rPr>
          <w:rFonts w:ascii="Times New Roman" w:hAnsi="Times New Roman" w:cs="Times New Roman"/>
          <w:sz w:val="28"/>
          <w:szCs w:val="28"/>
        </w:rPr>
        <w:t>лобы направляется посредством использования системы досудебного обжалов</w:t>
      </w:r>
      <w:r w:rsidRPr="00A521D1">
        <w:rPr>
          <w:rFonts w:ascii="Times New Roman" w:hAnsi="Times New Roman" w:cs="Times New Roman"/>
          <w:sz w:val="28"/>
          <w:szCs w:val="28"/>
        </w:rPr>
        <w:t>а</w:t>
      </w:r>
      <w:r w:rsidRPr="00A521D1">
        <w:rPr>
          <w:rFonts w:ascii="Times New Roman" w:hAnsi="Times New Roman" w:cs="Times New Roman"/>
          <w:sz w:val="28"/>
          <w:szCs w:val="28"/>
        </w:rPr>
        <w:t>ния.</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5.15. При удовлетворении жалобы Отдел принимает исчерпывающие меры по устранению выявленных нарушений, в том числе по выдаче заявителю результ</w:t>
      </w:r>
      <w:r w:rsidRPr="00A521D1">
        <w:rPr>
          <w:rFonts w:ascii="Times New Roman" w:hAnsi="Times New Roman" w:cs="Times New Roman"/>
          <w:sz w:val="28"/>
          <w:szCs w:val="28"/>
        </w:rPr>
        <w:t>а</w:t>
      </w:r>
      <w:r w:rsidRPr="00A521D1">
        <w:rPr>
          <w:rFonts w:ascii="Times New Roman" w:hAnsi="Times New Roman" w:cs="Times New Roman"/>
          <w:sz w:val="28"/>
          <w:szCs w:val="28"/>
        </w:rPr>
        <w:t>та муниципальной услуги, в течение 5 рабочих дней со дня принятия такого р</w:t>
      </w:r>
      <w:r w:rsidRPr="00A521D1">
        <w:rPr>
          <w:rFonts w:ascii="Times New Roman" w:hAnsi="Times New Roman" w:cs="Times New Roman"/>
          <w:sz w:val="28"/>
          <w:szCs w:val="28"/>
        </w:rPr>
        <w:t>е</w:t>
      </w:r>
      <w:r w:rsidRPr="00A521D1">
        <w:rPr>
          <w:rFonts w:ascii="Times New Roman" w:hAnsi="Times New Roman" w:cs="Times New Roman"/>
          <w:sz w:val="28"/>
          <w:szCs w:val="28"/>
        </w:rPr>
        <w:t>шения, если иное не установлено законодательством Российской Федерации и законодательством Ставропольского края.</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5.16. В ответе по результатам рассмотрения жалобы указывается:</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наименование органа, рассмотревшего жалобу, должность, фамилия, имя, отчество (при наличии) его должностного лица, принявшего решение по жалобе;</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номер, дата, место принятия решения, включая сведения о должностном л</w:t>
      </w:r>
      <w:r w:rsidRPr="00A521D1">
        <w:rPr>
          <w:rFonts w:ascii="Times New Roman" w:hAnsi="Times New Roman" w:cs="Times New Roman"/>
          <w:sz w:val="28"/>
          <w:szCs w:val="28"/>
        </w:rPr>
        <w:t>и</w:t>
      </w:r>
      <w:r w:rsidRPr="00A521D1">
        <w:rPr>
          <w:rFonts w:ascii="Times New Roman" w:hAnsi="Times New Roman" w:cs="Times New Roman"/>
          <w:sz w:val="28"/>
          <w:szCs w:val="28"/>
        </w:rPr>
        <w:t>це, решение или действие (бездействие) которого обжалуется;</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фамилия, имя, отчество (при наличии) или наименование заявителя;</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основания для принятия решения по жалобе;</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lastRenderedPageBreak/>
        <w:t>принятое по жалобе решение;</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в случае если жалоба признана обоснованной - сроки устранения выявле</w:t>
      </w:r>
      <w:r w:rsidRPr="00A521D1">
        <w:rPr>
          <w:rFonts w:ascii="Times New Roman" w:hAnsi="Times New Roman" w:cs="Times New Roman"/>
          <w:sz w:val="28"/>
          <w:szCs w:val="28"/>
        </w:rPr>
        <w:t>н</w:t>
      </w:r>
      <w:r w:rsidRPr="00A521D1">
        <w:rPr>
          <w:rFonts w:ascii="Times New Roman" w:hAnsi="Times New Roman" w:cs="Times New Roman"/>
          <w:sz w:val="28"/>
          <w:szCs w:val="28"/>
        </w:rPr>
        <w:t>ных нарушений, в том числе срок предоставления результата муниципальной услуги;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сведения о сроке и порядке обжалования принятого по жалобе решения.</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5.17. Ответ по результатам рассмотрения жалобы подписывается уполном</w:t>
      </w:r>
      <w:r w:rsidRPr="00A521D1">
        <w:rPr>
          <w:rFonts w:ascii="Times New Roman" w:hAnsi="Times New Roman" w:cs="Times New Roman"/>
          <w:sz w:val="28"/>
          <w:szCs w:val="28"/>
        </w:rPr>
        <w:t>о</w:t>
      </w:r>
      <w:r w:rsidRPr="00A521D1">
        <w:rPr>
          <w:rFonts w:ascii="Times New Roman" w:hAnsi="Times New Roman" w:cs="Times New Roman"/>
          <w:sz w:val="28"/>
          <w:szCs w:val="28"/>
        </w:rPr>
        <w:t>ченным должностным лицом.</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bCs/>
          <w:sz w:val="28"/>
          <w:szCs w:val="28"/>
        </w:rPr>
        <w:t>По желанию заявителя ответ о результатах рассмотрения жалобы может быть представлен не позднее дня, следующего за днем принятия решения об удовлетворении жалобы либо об отказе в ее удовлетворении, в форме электронного документа, подписанного электронной подписью уполномоченного на рассмотрение жалобы должностного лица органа, предоставляющего муниципал</w:t>
      </w:r>
      <w:r w:rsidRPr="00A521D1">
        <w:rPr>
          <w:rFonts w:ascii="Times New Roman" w:hAnsi="Times New Roman" w:cs="Times New Roman"/>
          <w:bCs/>
          <w:sz w:val="28"/>
          <w:szCs w:val="28"/>
        </w:rPr>
        <w:t>ь</w:t>
      </w:r>
      <w:r w:rsidRPr="00A521D1">
        <w:rPr>
          <w:rFonts w:ascii="Times New Roman" w:hAnsi="Times New Roman" w:cs="Times New Roman"/>
          <w:bCs/>
          <w:sz w:val="28"/>
          <w:szCs w:val="28"/>
        </w:rPr>
        <w:t>ную услугу, многофункционального центра, учредителя многофункционального центра, лица, уполномоченного нормативным правовым актом Ставропольского края на рассмотрение жалобы, вид которой установлен законодательством Ро</w:t>
      </w:r>
      <w:r w:rsidRPr="00A521D1">
        <w:rPr>
          <w:rFonts w:ascii="Times New Roman" w:hAnsi="Times New Roman" w:cs="Times New Roman"/>
          <w:bCs/>
          <w:sz w:val="28"/>
          <w:szCs w:val="28"/>
        </w:rPr>
        <w:t>с</w:t>
      </w:r>
      <w:r w:rsidRPr="00A521D1">
        <w:rPr>
          <w:rFonts w:ascii="Times New Roman" w:hAnsi="Times New Roman" w:cs="Times New Roman"/>
          <w:bCs/>
          <w:sz w:val="28"/>
          <w:szCs w:val="28"/>
        </w:rPr>
        <w:t>сийской Федерации.</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5.18. Уполномоченное должностное лицо отказывает в удовлетворении жал</w:t>
      </w:r>
      <w:r w:rsidRPr="00A521D1">
        <w:rPr>
          <w:rFonts w:ascii="Times New Roman" w:hAnsi="Times New Roman" w:cs="Times New Roman"/>
          <w:sz w:val="28"/>
          <w:szCs w:val="28"/>
        </w:rPr>
        <w:t>о</w:t>
      </w:r>
      <w:r w:rsidRPr="00A521D1">
        <w:rPr>
          <w:rFonts w:ascii="Times New Roman" w:hAnsi="Times New Roman" w:cs="Times New Roman"/>
          <w:sz w:val="28"/>
          <w:szCs w:val="28"/>
        </w:rPr>
        <w:t>бы в случае, если жалоба признана необоснованной.</w:t>
      </w:r>
    </w:p>
    <w:p w:rsidR="008A665D" w:rsidRPr="00A521D1" w:rsidRDefault="008A665D" w:rsidP="00A521D1">
      <w:pPr>
        <w:adjustRightInd w:val="0"/>
        <w:spacing w:after="0" w:line="240" w:lineRule="auto"/>
        <w:ind w:firstLine="539"/>
        <w:jc w:val="both"/>
        <w:rPr>
          <w:rFonts w:ascii="Times New Roman" w:hAnsi="Times New Roman" w:cs="Times New Roman"/>
          <w:b/>
          <w:bCs/>
          <w:sz w:val="28"/>
          <w:szCs w:val="28"/>
        </w:rPr>
      </w:pPr>
      <w:r w:rsidRPr="00A521D1">
        <w:rPr>
          <w:rFonts w:ascii="Times New Roman" w:hAnsi="Times New Roman" w:cs="Times New Roman"/>
          <w:sz w:val="28"/>
          <w:szCs w:val="28"/>
        </w:rPr>
        <w:t>5.19. В случае если в жалобе не указаны фамилия заявителя или почтовый а</w:t>
      </w:r>
      <w:r w:rsidRPr="00A521D1">
        <w:rPr>
          <w:rFonts w:ascii="Times New Roman" w:hAnsi="Times New Roman" w:cs="Times New Roman"/>
          <w:sz w:val="28"/>
          <w:szCs w:val="28"/>
        </w:rPr>
        <w:t>д</w:t>
      </w:r>
      <w:r w:rsidRPr="00A521D1">
        <w:rPr>
          <w:rFonts w:ascii="Times New Roman" w:hAnsi="Times New Roman" w:cs="Times New Roman"/>
          <w:sz w:val="28"/>
          <w:szCs w:val="28"/>
        </w:rPr>
        <w:t>рес, по которому должен быть направлен ответ, ответ на жалобу не дается.</w:t>
      </w:r>
    </w:p>
    <w:p w:rsidR="008A665D" w:rsidRPr="00A521D1" w:rsidRDefault="008A665D" w:rsidP="00A521D1">
      <w:pPr>
        <w:adjustRightInd w:val="0"/>
        <w:spacing w:after="0" w:line="240" w:lineRule="auto"/>
        <w:ind w:firstLine="539"/>
        <w:jc w:val="both"/>
        <w:rPr>
          <w:rFonts w:ascii="Times New Roman" w:hAnsi="Times New Roman" w:cs="Times New Roman"/>
          <w:b/>
          <w:bCs/>
          <w:sz w:val="28"/>
          <w:szCs w:val="28"/>
        </w:rPr>
      </w:pPr>
      <w:r w:rsidRPr="00A521D1">
        <w:rPr>
          <w:rFonts w:ascii="Times New Roman" w:hAnsi="Times New Roman" w:cs="Times New Roman"/>
          <w:sz w:val="28"/>
          <w:szCs w:val="28"/>
        </w:rPr>
        <w:t>При получении жалобы, в которой содержатся нецензурные либо оскорб</w:t>
      </w:r>
      <w:r w:rsidRPr="00A521D1">
        <w:rPr>
          <w:rFonts w:ascii="Times New Roman" w:hAnsi="Times New Roman" w:cs="Times New Roman"/>
          <w:sz w:val="28"/>
          <w:szCs w:val="28"/>
        </w:rPr>
        <w:t>и</w:t>
      </w:r>
      <w:r w:rsidRPr="00A521D1">
        <w:rPr>
          <w:rFonts w:ascii="Times New Roman" w:hAnsi="Times New Roman" w:cs="Times New Roman"/>
          <w:sz w:val="28"/>
          <w:szCs w:val="28"/>
        </w:rPr>
        <w:t>тельные выражения, угрозы жизни, здоровью и имуществу должностного лица, муниципального служащего, работника многофункционального центра,  а также членов его семьи, вправе оставить жалобу без ответа по существу поставленных в ней вопросов и в течение трех рабочих дней со дня регистрации жалобы сообщить заявителю по адресу электронной почты (при наличии) и почтовому адр</w:t>
      </w:r>
      <w:r w:rsidRPr="00A521D1">
        <w:rPr>
          <w:rFonts w:ascii="Times New Roman" w:hAnsi="Times New Roman" w:cs="Times New Roman"/>
          <w:sz w:val="28"/>
          <w:szCs w:val="28"/>
        </w:rPr>
        <w:t>е</w:t>
      </w:r>
      <w:r w:rsidRPr="00A521D1">
        <w:rPr>
          <w:rFonts w:ascii="Times New Roman" w:hAnsi="Times New Roman" w:cs="Times New Roman"/>
          <w:sz w:val="28"/>
          <w:szCs w:val="28"/>
        </w:rPr>
        <w:t>су, указанным в жалобе, о недопустимости злоупотребления правом на подачу жалобы.</w:t>
      </w:r>
    </w:p>
    <w:p w:rsidR="008A665D" w:rsidRPr="00A521D1" w:rsidRDefault="008A665D" w:rsidP="00A521D1">
      <w:pPr>
        <w:adjustRightInd w:val="0"/>
        <w:spacing w:after="0" w:line="240" w:lineRule="auto"/>
        <w:jc w:val="both"/>
        <w:rPr>
          <w:rFonts w:ascii="Times New Roman" w:hAnsi="Times New Roman" w:cs="Times New Roman"/>
          <w:b/>
          <w:bCs/>
          <w:sz w:val="28"/>
          <w:szCs w:val="28"/>
        </w:rPr>
      </w:pPr>
      <w:r w:rsidRPr="00A521D1">
        <w:rPr>
          <w:rFonts w:ascii="Times New Roman" w:hAnsi="Times New Roman" w:cs="Times New Roman"/>
          <w:sz w:val="28"/>
          <w:szCs w:val="28"/>
        </w:rPr>
        <w:tab/>
        <w:t>В случае если текст жалобы не поддается прочтению, ответ о результатах рассмотрения жалобы не дается, и она не подлежит направлению на рассмотр</w:t>
      </w:r>
      <w:r w:rsidRPr="00A521D1">
        <w:rPr>
          <w:rFonts w:ascii="Times New Roman" w:hAnsi="Times New Roman" w:cs="Times New Roman"/>
          <w:sz w:val="28"/>
          <w:szCs w:val="28"/>
        </w:rPr>
        <w:t>е</w:t>
      </w:r>
      <w:r w:rsidRPr="00A521D1">
        <w:rPr>
          <w:rFonts w:ascii="Times New Roman" w:hAnsi="Times New Roman" w:cs="Times New Roman"/>
          <w:sz w:val="28"/>
          <w:szCs w:val="28"/>
        </w:rPr>
        <w:t>ние в орган, предоставляющий муниципальную услугу, и его должностному л</w:t>
      </w:r>
      <w:r w:rsidRPr="00A521D1">
        <w:rPr>
          <w:rFonts w:ascii="Times New Roman" w:hAnsi="Times New Roman" w:cs="Times New Roman"/>
          <w:sz w:val="28"/>
          <w:szCs w:val="28"/>
        </w:rPr>
        <w:t>и</w:t>
      </w:r>
      <w:r w:rsidRPr="00A521D1">
        <w:rPr>
          <w:rFonts w:ascii="Times New Roman" w:hAnsi="Times New Roman" w:cs="Times New Roman"/>
          <w:sz w:val="28"/>
          <w:szCs w:val="28"/>
        </w:rPr>
        <w:t>цу, муниципальному  служащему, в многофункциональный центр, учредителю многофункционального центра, о чем в течение семи дней со дня регистрации жалобы сообщается заявителю, если его фамилия и почтовый адрес поддаются прочтению.</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ab/>
        <w:t>5.20.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заявитель, направивший жалобу, в течение 3 рабочих дней со дня ее регистрации уведомляется в письменной форме о невозможности дать ответ по существу поставленного вопроса в связи с недопустимостью разглашения указанных сведений.</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ab/>
        <w:t>5.21.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lastRenderedPageBreak/>
        <w:tab/>
        <w:t>5.22. В случае удовлетворения жалобы к должностным лицам, ответстве</w:t>
      </w:r>
      <w:r w:rsidRPr="00A521D1">
        <w:rPr>
          <w:rFonts w:ascii="Times New Roman" w:hAnsi="Times New Roman" w:cs="Times New Roman"/>
          <w:sz w:val="28"/>
          <w:szCs w:val="28"/>
        </w:rPr>
        <w:t>н</w:t>
      </w:r>
      <w:r w:rsidRPr="00A521D1">
        <w:rPr>
          <w:rFonts w:ascii="Times New Roman" w:hAnsi="Times New Roman" w:cs="Times New Roman"/>
          <w:sz w:val="28"/>
          <w:szCs w:val="28"/>
        </w:rPr>
        <w:t>ным за решения и действия (бездействие), осуществляемые (принятые) в ходе предоставления муниципальной услуги, применяются установленные законод</w:t>
      </w:r>
      <w:r w:rsidRPr="00A521D1">
        <w:rPr>
          <w:rFonts w:ascii="Times New Roman" w:hAnsi="Times New Roman" w:cs="Times New Roman"/>
          <w:sz w:val="28"/>
          <w:szCs w:val="28"/>
        </w:rPr>
        <w:t>а</w:t>
      </w:r>
      <w:r w:rsidRPr="00A521D1">
        <w:rPr>
          <w:rFonts w:ascii="Times New Roman" w:hAnsi="Times New Roman" w:cs="Times New Roman"/>
          <w:sz w:val="28"/>
          <w:szCs w:val="28"/>
        </w:rPr>
        <w:t xml:space="preserve">тельством Российской Федерации и законодательством Ставропольского края меры ответственности. </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w:t>
      </w:r>
      <w:r w:rsidRPr="00A521D1">
        <w:rPr>
          <w:rFonts w:ascii="Times New Roman" w:hAnsi="Times New Roman" w:cs="Times New Roman"/>
          <w:sz w:val="28"/>
          <w:szCs w:val="28"/>
        </w:rPr>
        <w:t>д</w:t>
      </w:r>
      <w:r w:rsidRPr="00A521D1">
        <w:rPr>
          <w:rFonts w:ascii="Times New Roman" w:hAnsi="Times New Roman" w:cs="Times New Roman"/>
          <w:sz w:val="28"/>
          <w:szCs w:val="28"/>
        </w:rPr>
        <w:t>лительно направляет имеющиеся материалы в органы прокуратуры.</w:t>
      </w:r>
    </w:p>
    <w:p w:rsidR="008A665D" w:rsidRPr="00A521D1" w:rsidRDefault="008A665D" w:rsidP="00A521D1">
      <w:pPr>
        <w:adjustRightInd w:val="0"/>
        <w:spacing w:after="0" w:line="240" w:lineRule="auto"/>
        <w:ind w:firstLine="540"/>
        <w:jc w:val="both"/>
        <w:rPr>
          <w:rFonts w:ascii="Times New Roman" w:hAnsi="Times New Roman" w:cs="Times New Roman"/>
          <w:b/>
          <w:bCs/>
          <w:sz w:val="28"/>
          <w:szCs w:val="28"/>
        </w:rPr>
      </w:pPr>
      <w:r w:rsidRPr="00A521D1">
        <w:rPr>
          <w:rFonts w:ascii="Times New Roman" w:hAnsi="Times New Roman" w:cs="Times New Roman"/>
          <w:sz w:val="28"/>
          <w:szCs w:val="28"/>
        </w:rPr>
        <w:tab/>
        <w:t>5.23. Споры, связанные с решениями и действиями (бездействием) должностных лиц, осуществляемыми (принимаемыми) в ходе предоставления муниципальной услуги, разрешаются в судебном порядке в соответствии с законод</w:t>
      </w:r>
      <w:r w:rsidRPr="00A521D1">
        <w:rPr>
          <w:rFonts w:ascii="Times New Roman" w:hAnsi="Times New Roman" w:cs="Times New Roman"/>
          <w:sz w:val="28"/>
          <w:szCs w:val="28"/>
        </w:rPr>
        <w:t>а</w:t>
      </w:r>
      <w:r w:rsidRPr="00A521D1">
        <w:rPr>
          <w:rFonts w:ascii="Times New Roman" w:hAnsi="Times New Roman" w:cs="Times New Roman"/>
          <w:sz w:val="28"/>
          <w:szCs w:val="28"/>
        </w:rPr>
        <w:t>тельством Российской Федерации.</w:t>
      </w:r>
    </w:p>
    <w:p w:rsidR="008A665D" w:rsidRPr="00A521D1" w:rsidRDefault="008A665D" w:rsidP="00A521D1">
      <w:pPr>
        <w:adjustRightInd w:val="0"/>
        <w:spacing w:after="0" w:line="240" w:lineRule="auto"/>
        <w:ind w:firstLine="540"/>
        <w:jc w:val="both"/>
        <w:rPr>
          <w:rFonts w:ascii="Times New Roman" w:hAnsi="Times New Roman" w:cs="Times New Roman"/>
          <w:sz w:val="28"/>
          <w:szCs w:val="28"/>
        </w:rPr>
      </w:pPr>
      <w:r w:rsidRPr="00A521D1">
        <w:rPr>
          <w:rFonts w:ascii="Times New Roman" w:hAnsi="Times New Roman" w:cs="Times New Roman"/>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8A665D" w:rsidRPr="00A521D1" w:rsidRDefault="008A665D" w:rsidP="00A521D1">
      <w:pPr>
        <w:adjustRightInd w:val="0"/>
        <w:spacing w:after="0" w:line="240" w:lineRule="auto"/>
        <w:jc w:val="both"/>
        <w:rPr>
          <w:rFonts w:ascii="Times New Roman" w:hAnsi="Times New Roman" w:cs="Times New Roman"/>
          <w:sz w:val="28"/>
          <w:szCs w:val="28"/>
        </w:rPr>
      </w:pPr>
      <w:r w:rsidRPr="00A521D1">
        <w:rPr>
          <w:rFonts w:ascii="Times New Roman" w:hAnsi="Times New Roman" w:cs="Times New Roman"/>
          <w:sz w:val="28"/>
          <w:szCs w:val="28"/>
        </w:rPr>
        <w:tab/>
        <w:t>5.24. Информация, указанная в данном разделе, подлежит обязательному размещению на Едином портале, региональном портале, и официальном сайте администрации округа.</w:t>
      </w:r>
    </w:p>
    <w:p w:rsidR="008A665D" w:rsidRPr="00A521D1" w:rsidRDefault="008A665D" w:rsidP="00A521D1">
      <w:pPr>
        <w:adjustRightInd w:val="0"/>
        <w:spacing w:after="0" w:line="240" w:lineRule="auto"/>
        <w:jc w:val="both"/>
        <w:rPr>
          <w:rFonts w:ascii="Times New Roman" w:hAnsi="Times New Roman" w:cs="Times New Roman"/>
          <w:sz w:val="28"/>
          <w:szCs w:val="28"/>
        </w:rPr>
      </w:pPr>
      <w:r w:rsidRPr="00A521D1">
        <w:rPr>
          <w:rFonts w:ascii="Times New Roman" w:hAnsi="Times New Roman" w:cs="Times New Roman"/>
          <w:sz w:val="28"/>
          <w:szCs w:val="28"/>
        </w:rPr>
        <w:tab/>
        <w:t>Отдел, предоставляющий муниципальную услугу, обеспечивает в установленном порядке актуализацию сведений в соответствующем разделе Регионал</w:t>
      </w:r>
      <w:r w:rsidRPr="00A521D1">
        <w:rPr>
          <w:rFonts w:ascii="Times New Roman" w:hAnsi="Times New Roman" w:cs="Times New Roman"/>
          <w:sz w:val="28"/>
          <w:szCs w:val="28"/>
        </w:rPr>
        <w:t>ь</w:t>
      </w:r>
      <w:r w:rsidRPr="00A521D1">
        <w:rPr>
          <w:rFonts w:ascii="Times New Roman" w:hAnsi="Times New Roman" w:cs="Times New Roman"/>
          <w:sz w:val="28"/>
          <w:szCs w:val="28"/>
        </w:rPr>
        <w:t>ного реестра.</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ab/>
        <w:t>5.25. Перечень нормативных правовых актов, регулирующих порядок дос</w:t>
      </w:r>
      <w:r w:rsidRPr="00A521D1">
        <w:rPr>
          <w:rFonts w:ascii="Times New Roman" w:hAnsi="Times New Roman" w:cs="Times New Roman"/>
          <w:sz w:val="28"/>
          <w:szCs w:val="28"/>
        </w:rPr>
        <w:t>у</w:t>
      </w:r>
      <w:r w:rsidRPr="00A521D1">
        <w:rPr>
          <w:rFonts w:ascii="Times New Roman" w:hAnsi="Times New Roman" w:cs="Times New Roman"/>
          <w:sz w:val="28"/>
          <w:szCs w:val="28"/>
        </w:rPr>
        <w:t>дебного (внесудебного)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 xml:space="preserve">Федеральный </w:t>
      </w:r>
      <w:hyperlink r:id="rId31" w:history="1">
        <w:r w:rsidRPr="00A521D1">
          <w:rPr>
            <w:rFonts w:ascii="Times New Roman" w:hAnsi="Times New Roman" w:cs="Times New Roman"/>
            <w:color w:val="0000FF"/>
            <w:sz w:val="28"/>
            <w:szCs w:val="28"/>
          </w:rPr>
          <w:t>закон</w:t>
        </w:r>
      </w:hyperlink>
      <w:r w:rsidRPr="00A521D1">
        <w:rPr>
          <w:rFonts w:ascii="Times New Roman" w:hAnsi="Times New Roman" w:cs="Times New Roman"/>
          <w:sz w:val="28"/>
          <w:szCs w:val="28"/>
        </w:rPr>
        <w:t xml:space="preserve"> от 27 июля 2010 года N 210-ФЗ "Об организации пр</w:t>
      </w:r>
      <w:r w:rsidRPr="00A521D1">
        <w:rPr>
          <w:rFonts w:ascii="Times New Roman" w:hAnsi="Times New Roman" w:cs="Times New Roman"/>
          <w:sz w:val="28"/>
          <w:szCs w:val="28"/>
        </w:rPr>
        <w:t>е</w:t>
      </w:r>
      <w:r w:rsidRPr="00A521D1">
        <w:rPr>
          <w:rFonts w:ascii="Times New Roman" w:hAnsi="Times New Roman" w:cs="Times New Roman"/>
          <w:sz w:val="28"/>
          <w:szCs w:val="28"/>
        </w:rPr>
        <w:t>доставления государственных и муниципальных услуг";</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hyperlink r:id="rId32" w:history="1">
        <w:r w:rsidRPr="00A521D1">
          <w:rPr>
            <w:rFonts w:ascii="Times New Roman" w:hAnsi="Times New Roman" w:cs="Times New Roman"/>
            <w:color w:val="0000FF"/>
            <w:sz w:val="28"/>
            <w:szCs w:val="28"/>
          </w:rPr>
          <w:t>постановление</w:t>
        </w:r>
      </w:hyperlink>
      <w:r w:rsidRPr="00A521D1">
        <w:rPr>
          <w:rFonts w:ascii="Times New Roman" w:hAnsi="Times New Roman" w:cs="Times New Roman"/>
          <w:sz w:val="28"/>
          <w:szCs w:val="28"/>
        </w:rPr>
        <w:t xml:space="preserve"> Правительства Российской Федерации от 20 ноября 2012 г. N 1198 "О федеральной государственной информационной системе, обеспечива</w:t>
      </w:r>
      <w:r w:rsidRPr="00A521D1">
        <w:rPr>
          <w:rFonts w:ascii="Times New Roman" w:hAnsi="Times New Roman" w:cs="Times New Roman"/>
          <w:sz w:val="28"/>
          <w:szCs w:val="28"/>
        </w:rPr>
        <w:t>ю</w:t>
      </w:r>
      <w:r w:rsidRPr="00A521D1">
        <w:rPr>
          <w:rFonts w:ascii="Times New Roman" w:hAnsi="Times New Roman" w:cs="Times New Roman"/>
          <w:sz w:val="28"/>
          <w:szCs w:val="28"/>
        </w:rPr>
        <w:t>щей процесс досудебного (внесудебного) обжалования решений и действий (бездействия), совершенных при предоставлении государственных и муниц</w:t>
      </w:r>
      <w:r w:rsidRPr="00A521D1">
        <w:rPr>
          <w:rFonts w:ascii="Times New Roman" w:hAnsi="Times New Roman" w:cs="Times New Roman"/>
          <w:sz w:val="28"/>
          <w:szCs w:val="28"/>
        </w:rPr>
        <w:t>и</w:t>
      </w:r>
      <w:r w:rsidRPr="00A521D1">
        <w:rPr>
          <w:rFonts w:ascii="Times New Roman" w:hAnsi="Times New Roman" w:cs="Times New Roman"/>
          <w:sz w:val="28"/>
          <w:szCs w:val="28"/>
        </w:rPr>
        <w:t>пальных услуг";</w:t>
      </w:r>
    </w:p>
    <w:p w:rsidR="008A665D" w:rsidRPr="00A521D1" w:rsidRDefault="008A665D" w:rsidP="00A521D1">
      <w:pPr>
        <w:adjustRightInd w:val="0"/>
        <w:spacing w:after="0" w:line="240" w:lineRule="auto"/>
        <w:ind w:firstLine="539"/>
        <w:jc w:val="both"/>
        <w:rPr>
          <w:rFonts w:ascii="Times New Roman" w:hAnsi="Times New Roman" w:cs="Times New Roman"/>
          <w:sz w:val="28"/>
          <w:szCs w:val="28"/>
        </w:rPr>
      </w:pPr>
      <w:r w:rsidRPr="00A521D1">
        <w:rPr>
          <w:rFonts w:ascii="Times New Roman" w:hAnsi="Times New Roman" w:cs="Times New Roman"/>
          <w:sz w:val="28"/>
          <w:szCs w:val="28"/>
        </w:rPr>
        <w:t>постановление администрации Апанасенковского муниципального округа Ставропольского</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края</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от</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08 февраля</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2021</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г.</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41-п</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«Об</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утверждении Положения</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об особенностях</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подачи</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и рассмотрения</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жалоб</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на</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решения</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и действия (бездействие) администрации Апанасенковского муниципального</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округа Ставропольского края, её структурных подразделений, предоставляющих государственные и муниципальные услуги, и их должностных лиц,</w:t>
      </w:r>
      <w:r w:rsidRPr="00A521D1">
        <w:rPr>
          <w:rFonts w:ascii="Times New Roman" w:hAnsi="Times New Roman" w:cs="Times New Roman"/>
          <w:spacing w:val="40"/>
          <w:sz w:val="28"/>
          <w:szCs w:val="28"/>
        </w:rPr>
        <w:t xml:space="preserve"> </w:t>
      </w:r>
      <w:r w:rsidRPr="00A521D1">
        <w:rPr>
          <w:rFonts w:ascii="Times New Roman" w:hAnsi="Times New Roman" w:cs="Times New Roman"/>
          <w:sz w:val="28"/>
          <w:szCs w:val="28"/>
        </w:rPr>
        <w:t>муниципальных служащих, многофункциональных центров предоставления государственных</w:t>
      </w:r>
      <w:r w:rsidRPr="00A521D1">
        <w:rPr>
          <w:rFonts w:ascii="Times New Roman" w:hAnsi="Times New Roman" w:cs="Times New Roman"/>
          <w:spacing w:val="80"/>
          <w:w w:val="150"/>
          <w:sz w:val="28"/>
          <w:szCs w:val="28"/>
        </w:rPr>
        <w:t xml:space="preserve"> </w:t>
      </w:r>
      <w:r w:rsidRPr="00A521D1">
        <w:rPr>
          <w:rFonts w:ascii="Times New Roman" w:hAnsi="Times New Roman" w:cs="Times New Roman"/>
          <w:sz w:val="28"/>
          <w:szCs w:val="28"/>
        </w:rPr>
        <w:t>и</w:t>
      </w:r>
      <w:r w:rsidRPr="00A521D1">
        <w:rPr>
          <w:rFonts w:ascii="Times New Roman" w:hAnsi="Times New Roman" w:cs="Times New Roman"/>
          <w:spacing w:val="80"/>
          <w:w w:val="150"/>
          <w:sz w:val="28"/>
          <w:szCs w:val="28"/>
        </w:rPr>
        <w:t xml:space="preserve"> </w:t>
      </w:r>
      <w:r w:rsidRPr="00A521D1">
        <w:rPr>
          <w:rFonts w:ascii="Times New Roman" w:hAnsi="Times New Roman" w:cs="Times New Roman"/>
          <w:sz w:val="28"/>
          <w:szCs w:val="28"/>
        </w:rPr>
        <w:t>муниципальных</w:t>
      </w:r>
      <w:r w:rsidRPr="00A521D1">
        <w:rPr>
          <w:rFonts w:ascii="Times New Roman" w:hAnsi="Times New Roman" w:cs="Times New Roman"/>
          <w:spacing w:val="80"/>
          <w:w w:val="150"/>
          <w:sz w:val="28"/>
          <w:szCs w:val="28"/>
        </w:rPr>
        <w:t xml:space="preserve"> </w:t>
      </w:r>
      <w:r w:rsidRPr="00A521D1">
        <w:rPr>
          <w:rFonts w:ascii="Times New Roman" w:hAnsi="Times New Roman" w:cs="Times New Roman"/>
          <w:sz w:val="28"/>
          <w:szCs w:val="28"/>
        </w:rPr>
        <w:t>услуг</w:t>
      </w:r>
      <w:r w:rsidRPr="00A521D1">
        <w:rPr>
          <w:rFonts w:ascii="Times New Roman" w:hAnsi="Times New Roman" w:cs="Times New Roman"/>
          <w:spacing w:val="80"/>
          <w:w w:val="150"/>
          <w:sz w:val="28"/>
          <w:szCs w:val="28"/>
        </w:rPr>
        <w:t xml:space="preserve"> </w:t>
      </w:r>
      <w:r w:rsidRPr="00A521D1">
        <w:rPr>
          <w:rFonts w:ascii="Times New Roman" w:hAnsi="Times New Roman" w:cs="Times New Roman"/>
          <w:sz w:val="28"/>
          <w:szCs w:val="28"/>
        </w:rPr>
        <w:t>в</w:t>
      </w:r>
      <w:r w:rsidRPr="00A521D1">
        <w:rPr>
          <w:rFonts w:ascii="Times New Roman" w:hAnsi="Times New Roman" w:cs="Times New Roman"/>
          <w:spacing w:val="80"/>
          <w:sz w:val="28"/>
          <w:szCs w:val="28"/>
        </w:rPr>
        <w:t xml:space="preserve"> </w:t>
      </w:r>
      <w:r w:rsidRPr="00A521D1">
        <w:rPr>
          <w:rFonts w:ascii="Times New Roman" w:hAnsi="Times New Roman" w:cs="Times New Roman"/>
          <w:sz w:val="28"/>
          <w:szCs w:val="28"/>
        </w:rPr>
        <w:t>Ставропольском</w:t>
      </w:r>
      <w:r w:rsidRPr="00A521D1">
        <w:rPr>
          <w:rFonts w:ascii="Times New Roman" w:hAnsi="Times New Roman" w:cs="Times New Roman"/>
          <w:spacing w:val="80"/>
          <w:w w:val="150"/>
          <w:sz w:val="28"/>
          <w:szCs w:val="28"/>
        </w:rPr>
        <w:t xml:space="preserve"> </w:t>
      </w:r>
      <w:r w:rsidRPr="00A521D1">
        <w:rPr>
          <w:rFonts w:ascii="Times New Roman" w:hAnsi="Times New Roman" w:cs="Times New Roman"/>
          <w:sz w:val="28"/>
          <w:szCs w:val="28"/>
        </w:rPr>
        <w:t>крае и их работников».</w:t>
      </w:r>
    </w:p>
    <w:p w:rsidR="0037082E" w:rsidRDefault="0037082E">
      <w:pPr>
        <w:pStyle w:val="ConsPlusNormal"/>
        <w:jc w:val="both"/>
      </w:pPr>
    </w:p>
    <w:p w:rsidR="0031379F" w:rsidRPr="00843CF1" w:rsidRDefault="0031379F">
      <w:pPr>
        <w:pStyle w:val="ConsPlusNormal"/>
        <w:jc w:val="both"/>
      </w:pPr>
    </w:p>
    <w:p w:rsidR="00427CA5" w:rsidRDefault="00427CA5" w:rsidP="00427CA5">
      <w:pPr>
        <w:pStyle w:val="ConsPlusNormal"/>
        <w:jc w:val="right"/>
        <w:outlineLvl w:val="1"/>
      </w:pPr>
      <w:r>
        <w:lastRenderedPageBreak/>
        <w:t>Приложение 1</w:t>
      </w:r>
    </w:p>
    <w:p w:rsidR="00427CA5" w:rsidRDefault="00427CA5" w:rsidP="00427CA5">
      <w:pPr>
        <w:pStyle w:val="ConsPlusNormal"/>
        <w:jc w:val="right"/>
      </w:pPr>
      <w:r>
        <w:t>к Административному регламенту</w:t>
      </w:r>
    </w:p>
    <w:p w:rsidR="00427CA5" w:rsidRDefault="00427CA5" w:rsidP="00427CA5">
      <w:pPr>
        <w:pStyle w:val="ConsPlusNormal"/>
        <w:jc w:val="right"/>
      </w:pPr>
      <w:r>
        <w:t>предоставления администрацией</w:t>
      </w:r>
    </w:p>
    <w:p w:rsidR="00427CA5" w:rsidRDefault="00427CA5" w:rsidP="00427CA5">
      <w:pPr>
        <w:pStyle w:val="ConsPlusNormal"/>
        <w:jc w:val="right"/>
      </w:pPr>
      <w:r>
        <w:t>Апанасенковского муниципального округа</w:t>
      </w:r>
    </w:p>
    <w:p w:rsidR="00427CA5" w:rsidRDefault="00427CA5" w:rsidP="00427CA5">
      <w:pPr>
        <w:pStyle w:val="ConsPlusNormal"/>
        <w:jc w:val="right"/>
      </w:pPr>
      <w:r>
        <w:t>Ставропольского края муниципальной услуги</w:t>
      </w:r>
    </w:p>
    <w:p w:rsidR="00427CA5" w:rsidRDefault="00427CA5" w:rsidP="00427CA5">
      <w:pPr>
        <w:pStyle w:val="ConsPlusNormal"/>
        <w:jc w:val="right"/>
      </w:pPr>
      <w:r>
        <w:t>"Предоставление муниципального имущества,</w:t>
      </w:r>
    </w:p>
    <w:p w:rsidR="00427CA5" w:rsidRDefault="00427CA5" w:rsidP="00427CA5">
      <w:pPr>
        <w:pStyle w:val="ConsPlusNormal"/>
        <w:jc w:val="right"/>
      </w:pPr>
      <w:r>
        <w:t>включенного в перечень муниципального</w:t>
      </w:r>
    </w:p>
    <w:p w:rsidR="00427CA5" w:rsidRDefault="00427CA5" w:rsidP="00427CA5">
      <w:pPr>
        <w:pStyle w:val="ConsPlusNormal"/>
        <w:jc w:val="right"/>
      </w:pPr>
      <w:r>
        <w:t>имущества, свободного от прав третьих лиц</w:t>
      </w:r>
    </w:p>
    <w:p w:rsidR="00427CA5" w:rsidRDefault="00427CA5" w:rsidP="00427CA5">
      <w:pPr>
        <w:pStyle w:val="ConsPlusNormal"/>
        <w:jc w:val="right"/>
      </w:pPr>
      <w:r>
        <w:t>(за исключением имущественных прав</w:t>
      </w:r>
    </w:p>
    <w:p w:rsidR="00427CA5" w:rsidRDefault="00427CA5" w:rsidP="00427CA5">
      <w:pPr>
        <w:pStyle w:val="ConsPlusNormal"/>
        <w:jc w:val="right"/>
      </w:pPr>
      <w:r>
        <w:t>субъектов малого и среднего</w:t>
      </w:r>
    </w:p>
    <w:p w:rsidR="00427CA5" w:rsidRDefault="00427CA5" w:rsidP="00427CA5">
      <w:pPr>
        <w:pStyle w:val="ConsPlusNormal"/>
        <w:jc w:val="right"/>
      </w:pPr>
      <w:r>
        <w:t>предпринимательства), предназначенного</w:t>
      </w:r>
    </w:p>
    <w:p w:rsidR="00427CA5" w:rsidRDefault="00427CA5" w:rsidP="00427CA5">
      <w:pPr>
        <w:pStyle w:val="ConsPlusNormal"/>
        <w:jc w:val="right"/>
      </w:pPr>
      <w:r>
        <w:t>для предоставления во владение</w:t>
      </w:r>
    </w:p>
    <w:p w:rsidR="00427CA5" w:rsidRDefault="00427CA5" w:rsidP="00427CA5">
      <w:pPr>
        <w:pStyle w:val="ConsPlusNormal"/>
        <w:jc w:val="right"/>
      </w:pPr>
      <w:r>
        <w:t>и (или) в пользование на долгосрочной</w:t>
      </w:r>
    </w:p>
    <w:p w:rsidR="00427CA5" w:rsidRDefault="00427CA5" w:rsidP="00427CA5">
      <w:pPr>
        <w:pStyle w:val="ConsPlusNormal"/>
        <w:jc w:val="right"/>
      </w:pPr>
      <w:r>
        <w:t>основе субъектам малого и среднего</w:t>
      </w:r>
    </w:p>
    <w:p w:rsidR="00427CA5" w:rsidRDefault="00427CA5" w:rsidP="00427CA5">
      <w:pPr>
        <w:pStyle w:val="ConsPlusNormal"/>
        <w:jc w:val="right"/>
      </w:pPr>
      <w:r>
        <w:t>предпринимательства и организациям,</w:t>
      </w:r>
    </w:p>
    <w:p w:rsidR="00427CA5" w:rsidRDefault="00427CA5" w:rsidP="00427CA5">
      <w:pPr>
        <w:pStyle w:val="ConsPlusNormal"/>
        <w:jc w:val="right"/>
      </w:pPr>
      <w:r>
        <w:t>образующим инфраструктуру</w:t>
      </w:r>
    </w:p>
    <w:p w:rsidR="00427CA5" w:rsidRDefault="00427CA5" w:rsidP="00427CA5">
      <w:pPr>
        <w:pStyle w:val="ConsPlusNormal"/>
        <w:jc w:val="right"/>
      </w:pPr>
      <w:r>
        <w:t>поддержки субъектов малого</w:t>
      </w:r>
    </w:p>
    <w:p w:rsidR="00427CA5" w:rsidRDefault="00427CA5" w:rsidP="00427CA5">
      <w:pPr>
        <w:pStyle w:val="ConsPlusNormal"/>
        <w:jc w:val="right"/>
      </w:pPr>
      <w:r>
        <w:t>и среднего предпринимательства"</w:t>
      </w:r>
    </w:p>
    <w:p w:rsidR="0031379F" w:rsidRPr="001F673F" w:rsidRDefault="0031379F">
      <w:pPr>
        <w:pStyle w:val="ConsPlusNormal"/>
        <w:jc w:val="both"/>
        <w:rPr>
          <w:sz w:val="28"/>
        </w:rPr>
      </w:pPr>
    </w:p>
    <w:p w:rsidR="00427CA5" w:rsidRPr="00A521D1" w:rsidRDefault="00427CA5" w:rsidP="00427CA5">
      <w:pPr>
        <w:pStyle w:val="ConsPlusTitle"/>
        <w:ind w:left="2880" w:firstLine="720"/>
        <w:rPr>
          <w:rFonts w:ascii="Times New Roman" w:hAnsi="Times New Roman" w:cs="Times New Roman"/>
          <w:b w:val="0"/>
        </w:rPr>
      </w:pPr>
      <w:bookmarkStart w:id="10" w:name="Par462"/>
      <w:bookmarkEnd w:id="10"/>
      <w:r w:rsidRPr="00A521D1">
        <w:rPr>
          <w:rFonts w:ascii="Times New Roman" w:hAnsi="Times New Roman" w:cs="Times New Roman"/>
          <w:b w:val="0"/>
        </w:rPr>
        <w:t>БЛОК-СХЕМА</w:t>
      </w:r>
    </w:p>
    <w:p w:rsidR="00427CA5" w:rsidRPr="00A521D1" w:rsidRDefault="00427CA5" w:rsidP="00427CA5">
      <w:pPr>
        <w:pStyle w:val="ConsPlusNormal"/>
        <w:jc w:val="both"/>
      </w:pPr>
    </w:p>
    <w:tbl>
      <w:tblPr>
        <w:tblW w:w="0" w:type="auto"/>
        <w:tblInd w:w="1572" w:type="dxa"/>
        <w:tblLayout w:type="fixed"/>
        <w:tblCellMar>
          <w:top w:w="102" w:type="dxa"/>
          <w:left w:w="62" w:type="dxa"/>
          <w:bottom w:w="102" w:type="dxa"/>
          <w:right w:w="62" w:type="dxa"/>
        </w:tblCellMar>
        <w:tblLook w:val="0000"/>
      </w:tblPr>
      <w:tblGrid>
        <w:gridCol w:w="6521"/>
      </w:tblGrid>
      <w:tr w:rsidR="00427CA5" w:rsidTr="00427CA5">
        <w:tc>
          <w:tcPr>
            <w:tcW w:w="6521" w:type="dxa"/>
            <w:tcBorders>
              <w:top w:val="single" w:sz="4" w:space="0" w:color="auto"/>
              <w:left w:val="single" w:sz="4" w:space="0" w:color="auto"/>
              <w:bottom w:val="single" w:sz="4" w:space="0" w:color="auto"/>
              <w:right w:val="single" w:sz="4" w:space="0" w:color="auto"/>
            </w:tcBorders>
          </w:tcPr>
          <w:p w:rsidR="00427CA5" w:rsidRDefault="00427CA5" w:rsidP="00427CA5">
            <w:pPr>
              <w:pStyle w:val="ConsPlusNormal"/>
              <w:jc w:val="center"/>
            </w:pPr>
            <w:r>
              <w:t>Информирование и консультирование заявителя по вопросу предоставления муниципальной услуги</w:t>
            </w:r>
          </w:p>
        </w:tc>
      </w:tr>
      <w:tr w:rsidR="00427CA5" w:rsidTr="00427CA5">
        <w:tc>
          <w:tcPr>
            <w:tcW w:w="6521" w:type="dxa"/>
            <w:tcBorders>
              <w:top w:val="single" w:sz="4" w:space="0" w:color="auto"/>
              <w:bottom w:val="single" w:sz="4" w:space="0" w:color="auto"/>
            </w:tcBorders>
          </w:tcPr>
          <w:p w:rsidR="00427CA5" w:rsidRDefault="008B6EBB" w:rsidP="00427CA5">
            <w:pPr>
              <w:pStyle w:val="ConsPlusNormal"/>
              <w:jc w:val="center"/>
            </w:pPr>
            <w:r>
              <w:rPr>
                <w:noProof/>
                <w:position w:val="-6"/>
              </w:rPr>
              <w:drawing>
                <wp:inline distT="0" distB="0" distL="0" distR="0">
                  <wp:extent cx="171450"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171450" cy="238125"/>
                          </a:xfrm>
                          <a:prstGeom prst="rect">
                            <a:avLst/>
                          </a:prstGeom>
                          <a:noFill/>
                          <a:ln w="9525">
                            <a:noFill/>
                            <a:miter lim="800000"/>
                            <a:headEnd/>
                            <a:tailEnd/>
                          </a:ln>
                        </pic:spPr>
                      </pic:pic>
                    </a:graphicData>
                  </a:graphic>
                </wp:inline>
              </w:drawing>
            </w:r>
          </w:p>
        </w:tc>
      </w:tr>
      <w:tr w:rsidR="00427CA5" w:rsidTr="00427CA5">
        <w:tc>
          <w:tcPr>
            <w:tcW w:w="6521" w:type="dxa"/>
            <w:tcBorders>
              <w:top w:val="single" w:sz="4" w:space="0" w:color="auto"/>
              <w:left w:val="single" w:sz="4" w:space="0" w:color="auto"/>
              <w:bottom w:val="single" w:sz="4" w:space="0" w:color="auto"/>
              <w:right w:val="single" w:sz="4" w:space="0" w:color="auto"/>
            </w:tcBorders>
          </w:tcPr>
          <w:p w:rsidR="00427CA5" w:rsidRDefault="00427CA5" w:rsidP="00427CA5">
            <w:pPr>
              <w:pStyle w:val="ConsPlusNormal"/>
              <w:jc w:val="center"/>
            </w:pPr>
            <w:r>
              <w:t>Прием и регистрация заявления и документов на предоставление муниципальной услуги</w:t>
            </w:r>
          </w:p>
        </w:tc>
      </w:tr>
      <w:tr w:rsidR="00427CA5" w:rsidTr="00427CA5">
        <w:tc>
          <w:tcPr>
            <w:tcW w:w="6521" w:type="dxa"/>
            <w:tcBorders>
              <w:top w:val="single" w:sz="4" w:space="0" w:color="auto"/>
              <w:bottom w:val="single" w:sz="4" w:space="0" w:color="auto"/>
            </w:tcBorders>
          </w:tcPr>
          <w:p w:rsidR="00427CA5" w:rsidRDefault="008B6EBB" w:rsidP="00427CA5">
            <w:pPr>
              <w:pStyle w:val="ConsPlusNormal"/>
              <w:jc w:val="center"/>
            </w:pPr>
            <w:r>
              <w:rPr>
                <w:noProof/>
                <w:position w:val="-6"/>
              </w:rPr>
              <w:drawing>
                <wp:inline distT="0" distB="0" distL="0" distR="0">
                  <wp:extent cx="171450" cy="238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a:stretch>
                            <a:fillRect/>
                          </a:stretch>
                        </pic:blipFill>
                        <pic:spPr bwMode="auto">
                          <a:xfrm>
                            <a:off x="0" y="0"/>
                            <a:ext cx="171450" cy="238125"/>
                          </a:xfrm>
                          <a:prstGeom prst="rect">
                            <a:avLst/>
                          </a:prstGeom>
                          <a:noFill/>
                          <a:ln w="9525">
                            <a:noFill/>
                            <a:miter lim="800000"/>
                            <a:headEnd/>
                            <a:tailEnd/>
                          </a:ln>
                        </pic:spPr>
                      </pic:pic>
                    </a:graphicData>
                  </a:graphic>
                </wp:inline>
              </w:drawing>
            </w:r>
          </w:p>
        </w:tc>
      </w:tr>
      <w:tr w:rsidR="00427CA5" w:rsidTr="00427CA5">
        <w:tc>
          <w:tcPr>
            <w:tcW w:w="6521" w:type="dxa"/>
            <w:tcBorders>
              <w:top w:val="single" w:sz="4" w:space="0" w:color="auto"/>
              <w:left w:val="single" w:sz="4" w:space="0" w:color="auto"/>
              <w:bottom w:val="single" w:sz="4" w:space="0" w:color="auto"/>
              <w:right w:val="single" w:sz="4" w:space="0" w:color="auto"/>
            </w:tcBorders>
          </w:tcPr>
          <w:p w:rsidR="00427CA5" w:rsidRDefault="00427CA5" w:rsidP="00427CA5">
            <w:pPr>
              <w:pStyle w:val="ConsPlusNormal"/>
              <w:jc w:val="center"/>
            </w:pPr>
            <w:r>
              <w:t>Формирование и направление межведомственных запросов</w:t>
            </w:r>
          </w:p>
        </w:tc>
      </w:tr>
      <w:tr w:rsidR="00427CA5" w:rsidTr="00427CA5">
        <w:tc>
          <w:tcPr>
            <w:tcW w:w="6521" w:type="dxa"/>
            <w:tcBorders>
              <w:top w:val="single" w:sz="4" w:space="0" w:color="auto"/>
              <w:bottom w:val="single" w:sz="4" w:space="0" w:color="auto"/>
            </w:tcBorders>
          </w:tcPr>
          <w:p w:rsidR="00427CA5" w:rsidRDefault="008B6EBB" w:rsidP="00427CA5">
            <w:pPr>
              <w:pStyle w:val="ConsPlusNormal"/>
              <w:jc w:val="center"/>
            </w:pPr>
            <w:r>
              <w:rPr>
                <w:noProof/>
                <w:position w:val="-6"/>
              </w:rPr>
              <w:drawing>
                <wp:inline distT="0" distB="0" distL="0" distR="0">
                  <wp:extent cx="171450" cy="238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171450" cy="238125"/>
                          </a:xfrm>
                          <a:prstGeom prst="rect">
                            <a:avLst/>
                          </a:prstGeom>
                          <a:noFill/>
                          <a:ln w="9525">
                            <a:noFill/>
                            <a:miter lim="800000"/>
                            <a:headEnd/>
                            <a:tailEnd/>
                          </a:ln>
                        </pic:spPr>
                      </pic:pic>
                    </a:graphicData>
                  </a:graphic>
                </wp:inline>
              </w:drawing>
            </w:r>
          </w:p>
        </w:tc>
      </w:tr>
      <w:tr w:rsidR="00427CA5" w:rsidTr="00427CA5">
        <w:tc>
          <w:tcPr>
            <w:tcW w:w="6521" w:type="dxa"/>
            <w:tcBorders>
              <w:top w:val="single" w:sz="4" w:space="0" w:color="auto"/>
              <w:left w:val="single" w:sz="4" w:space="0" w:color="auto"/>
              <w:bottom w:val="single" w:sz="4" w:space="0" w:color="auto"/>
              <w:right w:val="single" w:sz="4" w:space="0" w:color="auto"/>
            </w:tcBorders>
          </w:tcPr>
          <w:p w:rsidR="00427CA5" w:rsidRDefault="00427CA5" w:rsidP="00427CA5">
            <w:pPr>
              <w:pStyle w:val="ConsPlusNormal"/>
              <w:jc w:val="center"/>
            </w:pPr>
            <w:r>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tc>
      </w:tr>
      <w:tr w:rsidR="00427CA5" w:rsidTr="00427CA5">
        <w:tc>
          <w:tcPr>
            <w:tcW w:w="6521" w:type="dxa"/>
            <w:tcBorders>
              <w:top w:val="single" w:sz="4" w:space="0" w:color="auto"/>
              <w:bottom w:val="single" w:sz="4" w:space="0" w:color="auto"/>
            </w:tcBorders>
          </w:tcPr>
          <w:p w:rsidR="00427CA5" w:rsidRDefault="008B6EBB" w:rsidP="00427CA5">
            <w:pPr>
              <w:pStyle w:val="ConsPlusNormal"/>
              <w:jc w:val="center"/>
            </w:pPr>
            <w:r>
              <w:rPr>
                <w:noProof/>
                <w:position w:val="-6"/>
              </w:rPr>
              <w:drawing>
                <wp:inline distT="0" distB="0" distL="0" distR="0">
                  <wp:extent cx="171450"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srcRect/>
                          <a:stretch>
                            <a:fillRect/>
                          </a:stretch>
                        </pic:blipFill>
                        <pic:spPr bwMode="auto">
                          <a:xfrm>
                            <a:off x="0" y="0"/>
                            <a:ext cx="171450" cy="238125"/>
                          </a:xfrm>
                          <a:prstGeom prst="rect">
                            <a:avLst/>
                          </a:prstGeom>
                          <a:noFill/>
                          <a:ln w="9525">
                            <a:noFill/>
                            <a:miter lim="800000"/>
                            <a:headEnd/>
                            <a:tailEnd/>
                          </a:ln>
                        </pic:spPr>
                      </pic:pic>
                    </a:graphicData>
                  </a:graphic>
                </wp:inline>
              </w:drawing>
            </w:r>
          </w:p>
        </w:tc>
      </w:tr>
      <w:tr w:rsidR="00427CA5" w:rsidTr="00427CA5">
        <w:tc>
          <w:tcPr>
            <w:tcW w:w="6521" w:type="dxa"/>
            <w:tcBorders>
              <w:top w:val="single" w:sz="4" w:space="0" w:color="auto"/>
              <w:left w:val="single" w:sz="4" w:space="0" w:color="auto"/>
              <w:bottom w:val="single" w:sz="4" w:space="0" w:color="auto"/>
              <w:right w:val="single" w:sz="4" w:space="0" w:color="auto"/>
            </w:tcBorders>
          </w:tcPr>
          <w:p w:rsidR="00427CA5" w:rsidRDefault="00427CA5" w:rsidP="00427CA5">
            <w:pPr>
              <w:pStyle w:val="ConsPlusNormal"/>
              <w:jc w:val="center"/>
            </w:pPr>
            <w:r>
              <w:t>Направление заявителю результата предоставления муниципальной услуги</w:t>
            </w:r>
          </w:p>
        </w:tc>
      </w:tr>
    </w:tbl>
    <w:p w:rsidR="00427CA5" w:rsidRDefault="00427CA5" w:rsidP="00427CA5">
      <w:pPr>
        <w:pStyle w:val="ConsPlusNormal"/>
        <w:jc w:val="both"/>
      </w:pPr>
    </w:p>
    <w:p w:rsidR="00427CA5" w:rsidRDefault="00427CA5" w:rsidP="00427CA5">
      <w:pPr>
        <w:pStyle w:val="ConsPlusNormal"/>
        <w:jc w:val="both"/>
      </w:pPr>
    </w:p>
    <w:p w:rsidR="001F673F" w:rsidRDefault="001F673F">
      <w:pPr>
        <w:pStyle w:val="ConsPlusNormal"/>
        <w:jc w:val="both"/>
      </w:pPr>
    </w:p>
    <w:p w:rsidR="00A521D1" w:rsidRDefault="00A521D1">
      <w:pPr>
        <w:pStyle w:val="ConsPlusNormal"/>
        <w:jc w:val="both"/>
      </w:pPr>
    </w:p>
    <w:p w:rsidR="00A521D1" w:rsidRDefault="00A521D1">
      <w:pPr>
        <w:pStyle w:val="ConsPlusNormal"/>
        <w:jc w:val="both"/>
      </w:pPr>
    </w:p>
    <w:p w:rsidR="00A521D1" w:rsidRPr="00843CF1" w:rsidRDefault="00A521D1">
      <w:pPr>
        <w:pStyle w:val="ConsPlusNormal"/>
        <w:jc w:val="both"/>
      </w:pPr>
    </w:p>
    <w:p w:rsidR="00427CA5" w:rsidRDefault="00427CA5" w:rsidP="00427CA5">
      <w:pPr>
        <w:pStyle w:val="ConsPlusNormal"/>
        <w:jc w:val="right"/>
        <w:outlineLvl w:val="1"/>
      </w:pPr>
      <w:r>
        <w:lastRenderedPageBreak/>
        <w:t>Приложение 2</w:t>
      </w:r>
    </w:p>
    <w:p w:rsidR="00427CA5" w:rsidRDefault="00427CA5" w:rsidP="00427CA5">
      <w:pPr>
        <w:pStyle w:val="ConsPlusNormal"/>
        <w:jc w:val="right"/>
      </w:pPr>
      <w:r>
        <w:t>к Административному регламенту</w:t>
      </w:r>
    </w:p>
    <w:p w:rsidR="00427CA5" w:rsidRDefault="00427CA5" w:rsidP="00427CA5">
      <w:pPr>
        <w:pStyle w:val="ConsPlusNormal"/>
        <w:jc w:val="right"/>
      </w:pPr>
      <w:r>
        <w:t>предоставления администрацией</w:t>
      </w:r>
    </w:p>
    <w:p w:rsidR="00427CA5" w:rsidRDefault="00427CA5" w:rsidP="00427CA5">
      <w:pPr>
        <w:pStyle w:val="ConsPlusNormal"/>
        <w:jc w:val="right"/>
      </w:pPr>
      <w:r>
        <w:t>Апанасенковского муниципального округа</w:t>
      </w:r>
    </w:p>
    <w:p w:rsidR="00427CA5" w:rsidRDefault="00427CA5" w:rsidP="00427CA5">
      <w:pPr>
        <w:pStyle w:val="ConsPlusNormal"/>
        <w:jc w:val="right"/>
      </w:pPr>
      <w:r>
        <w:t>Ставропольского края муниципальной услуги</w:t>
      </w:r>
    </w:p>
    <w:p w:rsidR="00427CA5" w:rsidRDefault="00427CA5" w:rsidP="00427CA5">
      <w:pPr>
        <w:pStyle w:val="ConsPlusNormal"/>
        <w:jc w:val="right"/>
      </w:pPr>
      <w:r>
        <w:t>"Предоставление муниципального имущества,</w:t>
      </w:r>
    </w:p>
    <w:p w:rsidR="00427CA5" w:rsidRDefault="00427CA5" w:rsidP="00427CA5">
      <w:pPr>
        <w:pStyle w:val="ConsPlusNormal"/>
        <w:jc w:val="right"/>
      </w:pPr>
      <w:r>
        <w:t>включенного в перечень муниципального</w:t>
      </w:r>
    </w:p>
    <w:p w:rsidR="00427CA5" w:rsidRDefault="00427CA5" w:rsidP="00427CA5">
      <w:pPr>
        <w:pStyle w:val="ConsPlusNormal"/>
        <w:jc w:val="right"/>
      </w:pPr>
      <w:r>
        <w:t>имущества, свободного от прав третьих лиц</w:t>
      </w:r>
    </w:p>
    <w:p w:rsidR="00427CA5" w:rsidRDefault="00427CA5" w:rsidP="00427CA5">
      <w:pPr>
        <w:pStyle w:val="ConsPlusNormal"/>
        <w:jc w:val="right"/>
      </w:pPr>
      <w:r>
        <w:t>(за исключением имущественных прав</w:t>
      </w:r>
    </w:p>
    <w:p w:rsidR="00427CA5" w:rsidRDefault="00427CA5" w:rsidP="00427CA5">
      <w:pPr>
        <w:pStyle w:val="ConsPlusNormal"/>
        <w:jc w:val="right"/>
      </w:pPr>
      <w:r>
        <w:t>субъектов малого и среднего</w:t>
      </w:r>
    </w:p>
    <w:p w:rsidR="00427CA5" w:rsidRDefault="00427CA5" w:rsidP="00427CA5">
      <w:pPr>
        <w:pStyle w:val="ConsPlusNormal"/>
        <w:jc w:val="right"/>
      </w:pPr>
      <w:r>
        <w:t>предпринимательства), предназначенного</w:t>
      </w:r>
    </w:p>
    <w:p w:rsidR="00427CA5" w:rsidRDefault="00427CA5" w:rsidP="00427CA5">
      <w:pPr>
        <w:pStyle w:val="ConsPlusNormal"/>
        <w:jc w:val="right"/>
      </w:pPr>
      <w:r>
        <w:t>для предоставления во владение</w:t>
      </w:r>
    </w:p>
    <w:p w:rsidR="00427CA5" w:rsidRDefault="00427CA5" w:rsidP="00427CA5">
      <w:pPr>
        <w:pStyle w:val="ConsPlusNormal"/>
        <w:jc w:val="right"/>
      </w:pPr>
      <w:r>
        <w:t>и (или) в пользование на долгосрочной</w:t>
      </w:r>
    </w:p>
    <w:p w:rsidR="00427CA5" w:rsidRDefault="00427CA5" w:rsidP="00427CA5">
      <w:pPr>
        <w:pStyle w:val="ConsPlusNormal"/>
        <w:jc w:val="right"/>
      </w:pPr>
      <w:r>
        <w:t>основе субъектам малого и среднего</w:t>
      </w:r>
    </w:p>
    <w:p w:rsidR="00427CA5" w:rsidRDefault="00427CA5" w:rsidP="00427CA5">
      <w:pPr>
        <w:pStyle w:val="ConsPlusNormal"/>
        <w:jc w:val="right"/>
      </w:pPr>
      <w:r>
        <w:t>предпринимательства и организациям,</w:t>
      </w:r>
    </w:p>
    <w:p w:rsidR="00427CA5" w:rsidRDefault="00427CA5" w:rsidP="00427CA5">
      <w:pPr>
        <w:pStyle w:val="ConsPlusNormal"/>
        <w:jc w:val="right"/>
      </w:pPr>
      <w:r>
        <w:t>образующим инфраструктуру</w:t>
      </w:r>
    </w:p>
    <w:p w:rsidR="00427CA5" w:rsidRDefault="00427CA5" w:rsidP="00427CA5">
      <w:pPr>
        <w:pStyle w:val="ConsPlusNormal"/>
        <w:jc w:val="right"/>
      </w:pPr>
      <w:r>
        <w:t>поддержки субъектов малого</w:t>
      </w:r>
    </w:p>
    <w:p w:rsidR="00427CA5" w:rsidRDefault="00427CA5" w:rsidP="00427CA5">
      <w:pPr>
        <w:pStyle w:val="ConsPlusNormal"/>
        <w:jc w:val="right"/>
      </w:pPr>
      <w:r>
        <w:t>и среднего предпринимательства"</w:t>
      </w:r>
    </w:p>
    <w:p w:rsidR="0031379F" w:rsidRDefault="0031379F">
      <w:pPr>
        <w:pStyle w:val="ConsPlusNormal"/>
        <w:jc w:val="both"/>
      </w:pPr>
    </w:p>
    <w:p w:rsidR="00A521D1" w:rsidRDefault="00A521D1">
      <w:pPr>
        <w:pStyle w:val="ConsPlusNormal"/>
        <w:jc w:val="both"/>
      </w:pPr>
    </w:p>
    <w:p w:rsidR="00A521D1" w:rsidRDefault="00A521D1" w:rsidP="00A521D1">
      <w:pPr>
        <w:pStyle w:val="ConsPlusNonformat"/>
        <w:ind w:left="2160" w:firstLine="720"/>
        <w:rPr>
          <w:rFonts w:ascii="Times New Roman" w:hAnsi="Times New Roman" w:cs="Times New Roman"/>
          <w:sz w:val="28"/>
          <w:szCs w:val="28"/>
        </w:rPr>
      </w:pPr>
      <w:r>
        <w:rPr>
          <w:rFonts w:ascii="Times New Roman" w:hAnsi="Times New Roman" w:cs="Times New Roman"/>
          <w:sz w:val="28"/>
          <w:szCs w:val="28"/>
        </w:rPr>
        <w:t>ФОРМА УВЕДОМЛЕНИЯ</w:t>
      </w:r>
    </w:p>
    <w:p w:rsidR="00A521D1" w:rsidRPr="00A521D1" w:rsidRDefault="00A521D1" w:rsidP="00A521D1">
      <w:pPr>
        <w:pStyle w:val="ConsPlusNonformat"/>
        <w:rPr>
          <w:rFonts w:ascii="Times New Roman" w:hAnsi="Times New Roman" w:cs="Times New Roman"/>
          <w:sz w:val="28"/>
          <w:szCs w:val="28"/>
        </w:rPr>
      </w:pPr>
      <w:r>
        <w:rPr>
          <w:rFonts w:ascii="Times New Roman" w:hAnsi="Times New Roman" w:cs="Times New Roman"/>
          <w:sz w:val="28"/>
          <w:szCs w:val="28"/>
        </w:rPr>
        <w:t xml:space="preserve">        ОБ ОТКАЗЕ В ПРЕДОСТАВЛЕНИИ МУНИЦИПАЛЬНОЙ УСЛУГИ</w:t>
      </w:r>
    </w:p>
    <w:p w:rsidR="00A521D1" w:rsidRPr="00A521D1" w:rsidRDefault="00A521D1" w:rsidP="00A521D1">
      <w:pPr>
        <w:pStyle w:val="ConsPlusNonformat"/>
        <w:ind w:left="2880" w:firstLine="720"/>
        <w:jc w:val="both"/>
        <w:rPr>
          <w:rFonts w:ascii="Times New Roman" w:hAnsi="Times New Roman" w:cs="Times New Roman"/>
          <w:sz w:val="28"/>
          <w:szCs w:val="28"/>
        </w:rPr>
      </w:pPr>
    </w:p>
    <w:p w:rsidR="00A521D1" w:rsidRPr="00A521D1" w:rsidRDefault="00A521D1" w:rsidP="00A521D1">
      <w:pPr>
        <w:pStyle w:val="ConsPlusNonformat"/>
        <w:jc w:val="both"/>
        <w:rPr>
          <w:rFonts w:ascii="Times New Roman" w:hAnsi="Times New Roman" w:cs="Times New Roman"/>
          <w:sz w:val="28"/>
          <w:szCs w:val="28"/>
        </w:rPr>
      </w:pPr>
    </w:p>
    <w:p w:rsidR="00A521D1" w:rsidRPr="00843CF1" w:rsidRDefault="00A521D1">
      <w:pPr>
        <w:pStyle w:val="ConsPlusNormal"/>
        <w:jc w:val="both"/>
      </w:pPr>
    </w:p>
    <w:p w:rsidR="00427CA5" w:rsidRPr="00A521D1" w:rsidRDefault="00427CA5" w:rsidP="00427CA5">
      <w:pPr>
        <w:pStyle w:val="ConsPlusNonformat"/>
        <w:jc w:val="both"/>
        <w:rPr>
          <w:rFonts w:ascii="Times New Roman" w:hAnsi="Times New Roman" w:cs="Times New Roman"/>
          <w:sz w:val="28"/>
          <w:szCs w:val="28"/>
        </w:rPr>
      </w:pPr>
      <w:r>
        <w:t xml:space="preserve">                                        </w:t>
      </w:r>
      <w:r w:rsidRPr="00A521D1">
        <w:rPr>
          <w:rFonts w:ascii="Times New Roman" w:hAnsi="Times New Roman" w:cs="Times New Roman"/>
          <w:sz w:val="28"/>
          <w:szCs w:val="28"/>
        </w:rPr>
        <w:t>Главе Апанасенковского муниципального</w:t>
      </w: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w:t>
      </w:r>
      <w:r w:rsidR="00A521D1">
        <w:rPr>
          <w:rFonts w:ascii="Times New Roman" w:hAnsi="Times New Roman" w:cs="Times New Roman"/>
          <w:sz w:val="28"/>
          <w:szCs w:val="28"/>
        </w:rPr>
        <w:t xml:space="preserve">   </w:t>
      </w:r>
      <w:r w:rsidRPr="00A521D1">
        <w:rPr>
          <w:rFonts w:ascii="Times New Roman" w:hAnsi="Times New Roman" w:cs="Times New Roman"/>
          <w:sz w:val="28"/>
          <w:szCs w:val="28"/>
        </w:rPr>
        <w:t>округа Ставропольского края</w:t>
      </w: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w:t>
      </w:r>
      <w:r w:rsidR="00A521D1">
        <w:rPr>
          <w:rFonts w:ascii="Times New Roman" w:hAnsi="Times New Roman" w:cs="Times New Roman"/>
          <w:sz w:val="28"/>
          <w:szCs w:val="28"/>
        </w:rPr>
        <w:t xml:space="preserve">   </w:t>
      </w:r>
      <w:r w:rsidRPr="00A521D1">
        <w:rPr>
          <w:rFonts w:ascii="Times New Roman" w:hAnsi="Times New Roman" w:cs="Times New Roman"/>
          <w:sz w:val="28"/>
          <w:szCs w:val="28"/>
        </w:rPr>
        <w:t xml:space="preserve"> ___________________________________</w:t>
      </w: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Ф.И.О.</w:t>
      </w: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w:t>
      </w:r>
      <w:r w:rsidR="00A521D1">
        <w:rPr>
          <w:rFonts w:ascii="Times New Roman" w:hAnsi="Times New Roman" w:cs="Times New Roman"/>
          <w:sz w:val="28"/>
          <w:szCs w:val="28"/>
        </w:rPr>
        <w:t xml:space="preserve">   </w:t>
      </w:r>
      <w:r w:rsidRPr="00A521D1">
        <w:rPr>
          <w:rFonts w:ascii="Times New Roman" w:hAnsi="Times New Roman" w:cs="Times New Roman"/>
          <w:sz w:val="28"/>
          <w:szCs w:val="28"/>
        </w:rPr>
        <w:t xml:space="preserve"> ___________________________________</w:t>
      </w: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(наименование юридического лица,</w:t>
      </w: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организации или физического лица)</w:t>
      </w: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w:t>
      </w:r>
      <w:r w:rsidR="00A521D1">
        <w:rPr>
          <w:rFonts w:ascii="Times New Roman" w:hAnsi="Times New Roman" w:cs="Times New Roman"/>
          <w:sz w:val="28"/>
          <w:szCs w:val="28"/>
        </w:rPr>
        <w:t xml:space="preserve">  </w:t>
      </w:r>
      <w:r w:rsidRPr="00A521D1">
        <w:rPr>
          <w:rFonts w:ascii="Times New Roman" w:hAnsi="Times New Roman" w:cs="Times New Roman"/>
          <w:sz w:val="28"/>
          <w:szCs w:val="28"/>
        </w:rPr>
        <w:t>___________________________________</w:t>
      </w: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(адрес)</w:t>
      </w:r>
    </w:p>
    <w:p w:rsidR="00427CA5" w:rsidRPr="00A521D1" w:rsidRDefault="00427CA5" w:rsidP="00427CA5">
      <w:pPr>
        <w:pStyle w:val="ConsPlusNonformat"/>
        <w:jc w:val="both"/>
        <w:rPr>
          <w:rFonts w:ascii="Times New Roman" w:hAnsi="Times New Roman" w:cs="Times New Roman"/>
          <w:sz w:val="28"/>
          <w:szCs w:val="28"/>
        </w:rPr>
      </w:pPr>
    </w:p>
    <w:p w:rsidR="00427CA5" w:rsidRPr="00A521D1" w:rsidRDefault="00427CA5" w:rsidP="00427CA5">
      <w:pPr>
        <w:pStyle w:val="ConsPlusNonformat"/>
        <w:ind w:left="2160" w:firstLine="720"/>
        <w:jc w:val="both"/>
        <w:rPr>
          <w:rFonts w:ascii="Times New Roman" w:hAnsi="Times New Roman" w:cs="Times New Roman"/>
          <w:sz w:val="28"/>
          <w:szCs w:val="28"/>
        </w:rPr>
      </w:pPr>
      <w:r w:rsidRPr="00A521D1">
        <w:rPr>
          <w:rFonts w:ascii="Times New Roman" w:hAnsi="Times New Roman" w:cs="Times New Roman"/>
          <w:sz w:val="28"/>
          <w:szCs w:val="28"/>
        </w:rPr>
        <w:t>Уведомление об отказе в предоставлении</w:t>
      </w:r>
    </w:p>
    <w:p w:rsidR="00427CA5" w:rsidRPr="00A521D1" w:rsidRDefault="00427CA5" w:rsidP="00427CA5">
      <w:pPr>
        <w:pStyle w:val="ConsPlusNonformat"/>
        <w:ind w:left="2880" w:firstLine="720"/>
        <w:jc w:val="both"/>
        <w:rPr>
          <w:rFonts w:ascii="Times New Roman" w:hAnsi="Times New Roman" w:cs="Times New Roman"/>
          <w:sz w:val="28"/>
          <w:szCs w:val="28"/>
        </w:rPr>
      </w:pPr>
      <w:r w:rsidRPr="00A521D1">
        <w:rPr>
          <w:rFonts w:ascii="Times New Roman" w:hAnsi="Times New Roman" w:cs="Times New Roman"/>
          <w:sz w:val="28"/>
          <w:szCs w:val="28"/>
        </w:rPr>
        <w:t xml:space="preserve">   муниципальной услуги</w:t>
      </w:r>
    </w:p>
    <w:p w:rsidR="00427CA5" w:rsidRPr="00A521D1" w:rsidRDefault="00427CA5" w:rsidP="00427CA5">
      <w:pPr>
        <w:pStyle w:val="ConsPlusNonformat"/>
        <w:jc w:val="both"/>
        <w:rPr>
          <w:rFonts w:ascii="Times New Roman" w:hAnsi="Times New Roman" w:cs="Times New Roman"/>
          <w:sz w:val="28"/>
          <w:szCs w:val="28"/>
        </w:rPr>
      </w:pP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Ваша(е) заявка на участие (заявление) _________________________________</w:t>
      </w:r>
    </w:p>
    <w:p w:rsidR="00A521D1"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рассмотрена(о).</w:t>
      </w:r>
    </w:p>
    <w:p w:rsidR="00427CA5"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В связи с тем, что ___________________________________________________,</w:t>
      </w:r>
    </w:p>
    <w:p w:rsid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(причина отказа)</w:t>
      </w:r>
    </w:p>
    <w:p w:rsidR="00A521D1" w:rsidRPr="00A521D1" w:rsidRDefault="00A521D1" w:rsidP="00427CA5">
      <w:pPr>
        <w:pStyle w:val="ConsPlusNonformat"/>
        <w:jc w:val="both"/>
        <w:rPr>
          <w:rFonts w:ascii="Times New Roman" w:hAnsi="Times New Roman" w:cs="Times New Roman"/>
          <w:sz w:val="28"/>
          <w:szCs w:val="28"/>
        </w:rPr>
      </w:pPr>
    </w:p>
    <w:p w:rsidR="00A521D1" w:rsidRPr="00A521D1" w:rsidRDefault="00427CA5" w:rsidP="00427CA5">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Вам отказано в предоставлении муниципальной услуги.</w:t>
      </w:r>
    </w:p>
    <w:p w:rsidR="00427CA5" w:rsidRPr="00A521D1" w:rsidRDefault="00A521D1" w:rsidP="00427CA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 </w:t>
      </w:r>
      <w:r w:rsidR="00427CA5" w:rsidRPr="00A521D1">
        <w:rPr>
          <w:rFonts w:ascii="Times New Roman" w:hAnsi="Times New Roman" w:cs="Times New Roman"/>
          <w:sz w:val="28"/>
          <w:szCs w:val="28"/>
        </w:rPr>
        <w:t xml:space="preserve"> __________________</w:t>
      </w:r>
      <w:r>
        <w:rPr>
          <w:rFonts w:ascii="Times New Roman" w:hAnsi="Times New Roman" w:cs="Times New Roman"/>
          <w:sz w:val="28"/>
          <w:szCs w:val="28"/>
        </w:rPr>
        <w:t xml:space="preserve">   </w:t>
      </w:r>
      <w:r w:rsidR="00427CA5" w:rsidRPr="00A521D1">
        <w:rPr>
          <w:rFonts w:ascii="Times New Roman" w:hAnsi="Times New Roman" w:cs="Times New Roman"/>
          <w:sz w:val="28"/>
          <w:szCs w:val="28"/>
        </w:rPr>
        <w:t xml:space="preserve"> _____________________________</w:t>
      </w:r>
    </w:p>
    <w:p w:rsidR="00427CA5" w:rsidRPr="00A521D1" w:rsidRDefault="00427CA5" w:rsidP="00A521D1">
      <w:pPr>
        <w:pStyle w:val="ConsPlusNonformat"/>
        <w:jc w:val="both"/>
        <w:rPr>
          <w:rFonts w:ascii="Times New Roman" w:hAnsi="Times New Roman" w:cs="Times New Roman"/>
          <w:sz w:val="28"/>
          <w:szCs w:val="28"/>
        </w:rPr>
      </w:pPr>
      <w:r w:rsidRPr="00A521D1">
        <w:rPr>
          <w:rFonts w:ascii="Times New Roman" w:hAnsi="Times New Roman" w:cs="Times New Roman"/>
          <w:sz w:val="28"/>
          <w:szCs w:val="28"/>
        </w:rPr>
        <w:t xml:space="preserve">       (должность)             (подпись)              (Ф.И.О.)</w:t>
      </w:r>
    </w:p>
    <w:p w:rsidR="00A521D1" w:rsidRDefault="00A521D1" w:rsidP="00A521D1">
      <w:pPr>
        <w:pStyle w:val="ConsPlusNormal"/>
        <w:jc w:val="right"/>
        <w:outlineLvl w:val="1"/>
      </w:pPr>
      <w:r>
        <w:lastRenderedPageBreak/>
        <w:t>Приложение 3</w:t>
      </w:r>
    </w:p>
    <w:p w:rsidR="00A521D1" w:rsidRDefault="00A521D1" w:rsidP="00A521D1">
      <w:pPr>
        <w:pStyle w:val="ConsPlusNormal"/>
        <w:jc w:val="right"/>
      </w:pPr>
      <w:r>
        <w:t>к Административному регламенту</w:t>
      </w:r>
    </w:p>
    <w:p w:rsidR="00A521D1" w:rsidRDefault="00A521D1" w:rsidP="00A521D1">
      <w:pPr>
        <w:pStyle w:val="ConsPlusNormal"/>
        <w:jc w:val="right"/>
      </w:pPr>
      <w:r>
        <w:t>предоставления администрацией</w:t>
      </w:r>
    </w:p>
    <w:p w:rsidR="00A521D1" w:rsidRDefault="00A521D1" w:rsidP="00A521D1">
      <w:pPr>
        <w:pStyle w:val="ConsPlusNormal"/>
        <w:jc w:val="right"/>
      </w:pPr>
      <w:r>
        <w:t>Апанасенковского муниципального округа</w:t>
      </w:r>
    </w:p>
    <w:p w:rsidR="00A521D1" w:rsidRDefault="00A521D1" w:rsidP="00A521D1">
      <w:pPr>
        <w:pStyle w:val="ConsPlusNormal"/>
        <w:jc w:val="right"/>
      </w:pPr>
      <w:r>
        <w:t>Ставропольского края муниципальной услуги</w:t>
      </w:r>
    </w:p>
    <w:p w:rsidR="00A521D1" w:rsidRDefault="00A521D1" w:rsidP="00A521D1">
      <w:pPr>
        <w:pStyle w:val="ConsPlusNormal"/>
        <w:jc w:val="right"/>
      </w:pPr>
      <w:r>
        <w:t>"Предоставление муниципального имущества,</w:t>
      </w:r>
    </w:p>
    <w:p w:rsidR="00A521D1" w:rsidRDefault="00A521D1" w:rsidP="00A521D1">
      <w:pPr>
        <w:pStyle w:val="ConsPlusNormal"/>
        <w:jc w:val="right"/>
      </w:pPr>
      <w:r>
        <w:t>включенного в перечень муниципального</w:t>
      </w:r>
    </w:p>
    <w:p w:rsidR="00A521D1" w:rsidRDefault="00A521D1" w:rsidP="00A521D1">
      <w:pPr>
        <w:pStyle w:val="ConsPlusNormal"/>
        <w:jc w:val="right"/>
      </w:pPr>
      <w:r>
        <w:t>имущества, свободного от прав третьих лиц</w:t>
      </w:r>
    </w:p>
    <w:p w:rsidR="00A521D1" w:rsidRDefault="00A521D1" w:rsidP="00A521D1">
      <w:pPr>
        <w:pStyle w:val="ConsPlusNormal"/>
        <w:jc w:val="right"/>
      </w:pPr>
      <w:r>
        <w:t>(за исключением имущественных прав</w:t>
      </w:r>
    </w:p>
    <w:p w:rsidR="00A521D1" w:rsidRDefault="00A521D1" w:rsidP="00A521D1">
      <w:pPr>
        <w:pStyle w:val="ConsPlusNormal"/>
        <w:jc w:val="right"/>
      </w:pPr>
      <w:r>
        <w:t>субъектов малого и среднего</w:t>
      </w:r>
    </w:p>
    <w:p w:rsidR="00A521D1" w:rsidRDefault="00A521D1" w:rsidP="00A521D1">
      <w:pPr>
        <w:pStyle w:val="ConsPlusNormal"/>
        <w:jc w:val="right"/>
      </w:pPr>
      <w:r>
        <w:t>предпринимательства), предназначенного</w:t>
      </w:r>
    </w:p>
    <w:p w:rsidR="00A521D1" w:rsidRDefault="00A521D1" w:rsidP="00A521D1">
      <w:pPr>
        <w:pStyle w:val="ConsPlusNormal"/>
        <w:jc w:val="right"/>
      </w:pPr>
      <w:r>
        <w:t>для предоставления во владение</w:t>
      </w:r>
    </w:p>
    <w:p w:rsidR="00A521D1" w:rsidRDefault="00A521D1" w:rsidP="00A521D1">
      <w:pPr>
        <w:pStyle w:val="ConsPlusNormal"/>
        <w:jc w:val="right"/>
      </w:pPr>
      <w:r>
        <w:t>и (или) в пользование на долгосрочной</w:t>
      </w:r>
    </w:p>
    <w:p w:rsidR="00A521D1" w:rsidRDefault="00A521D1" w:rsidP="00A521D1">
      <w:pPr>
        <w:pStyle w:val="ConsPlusNormal"/>
        <w:jc w:val="right"/>
      </w:pPr>
      <w:r>
        <w:t>основе субъектам малого и среднего</w:t>
      </w:r>
    </w:p>
    <w:p w:rsidR="00A521D1" w:rsidRDefault="00A521D1" w:rsidP="00A521D1">
      <w:pPr>
        <w:pStyle w:val="ConsPlusNormal"/>
        <w:jc w:val="right"/>
      </w:pPr>
      <w:r>
        <w:t>предпринимательства и организациям,</w:t>
      </w:r>
    </w:p>
    <w:p w:rsidR="00A521D1" w:rsidRDefault="00A521D1" w:rsidP="00A521D1">
      <w:pPr>
        <w:pStyle w:val="ConsPlusNormal"/>
        <w:jc w:val="right"/>
      </w:pPr>
      <w:r>
        <w:t>образующим инфраструктуру</w:t>
      </w:r>
    </w:p>
    <w:p w:rsidR="00A521D1" w:rsidRDefault="00A521D1" w:rsidP="00A521D1">
      <w:pPr>
        <w:pStyle w:val="ConsPlusNormal"/>
        <w:jc w:val="right"/>
      </w:pPr>
      <w:r>
        <w:t>поддержки субъектов малого</w:t>
      </w:r>
    </w:p>
    <w:p w:rsidR="00A521D1" w:rsidRDefault="00A521D1" w:rsidP="00A521D1">
      <w:pPr>
        <w:pStyle w:val="ConsPlusNormal"/>
        <w:jc w:val="right"/>
      </w:pPr>
      <w:r>
        <w:t>и среднего предпринимательства"</w:t>
      </w:r>
    </w:p>
    <w:p w:rsidR="00A521D1" w:rsidRPr="00843CF1" w:rsidRDefault="00A521D1">
      <w:pPr>
        <w:pStyle w:val="ConsPlusNormal"/>
        <w:jc w:val="both"/>
      </w:pPr>
    </w:p>
    <w:p w:rsidR="00A521D1" w:rsidRDefault="0031379F" w:rsidP="00A521D1">
      <w:pPr>
        <w:pStyle w:val="ConsPlusNormal"/>
        <w:jc w:val="center"/>
      </w:pPr>
      <w:r w:rsidRPr="00843CF1">
        <w:t>ФОРМА</w:t>
      </w:r>
    </w:p>
    <w:p w:rsidR="00A521D1" w:rsidRPr="00843CF1" w:rsidRDefault="00A521D1" w:rsidP="00A521D1">
      <w:pPr>
        <w:pStyle w:val="ConsPlusNormal"/>
        <w:jc w:val="center"/>
      </w:pPr>
    </w:p>
    <w:p w:rsidR="0031379F" w:rsidRPr="00843CF1" w:rsidRDefault="0031379F">
      <w:pPr>
        <w:pStyle w:val="ConsPlusNormal"/>
        <w:jc w:val="center"/>
      </w:pPr>
      <w:bookmarkStart w:id="11" w:name="Par658"/>
      <w:bookmarkEnd w:id="11"/>
      <w:r w:rsidRPr="00843CF1">
        <w:t>РАСПИСКА О ПРИЕМЕ ДОКУМЕНТОВ</w:t>
      </w:r>
    </w:p>
    <w:p w:rsidR="0031379F" w:rsidRPr="00843CF1" w:rsidRDefault="0031379F">
      <w:pPr>
        <w:pStyle w:val="ConsPlusNormal"/>
        <w:jc w:val="both"/>
      </w:pPr>
    </w:p>
    <w:p w:rsidR="00A521D1" w:rsidRDefault="0031379F" w:rsidP="00A521D1">
      <w:pPr>
        <w:pStyle w:val="ConsPlusNormal"/>
        <w:ind w:firstLine="540"/>
        <w:jc w:val="both"/>
      </w:pPr>
      <w:r w:rsidRPr="00843CF1">
        <w:t>Заявитель: _____________________________________________________</w:t>
      </w:r>
    </w:p>
    <w:p w:rsidR="00A521D1" w:rsidRDefault="00A521D1" w:rsidP="00A521D1">
      <w:pPr>
        <w:pStyle w:val="ConsPlusNormal"/>
        <w:ind w:firstLine="540"/>
        <w:jc w:val="both"/>
      </w:pPr>
    </w:p>
    <w:p w:rsidR="00A521D1" w:rsidRPr="00A521D1" w:rsidRDefault="0031379F" w:rsidP="00A521D1">
      <w:pPr>
        <w:pStyle w:val="ConsPlusNormal"/>
        <w:ind w:firstLine="540"/>
        <w:jc w:val="both"/>
      </w:pPr>
      <w:r w:rsidRPr="00A521D1">
        <w:rPr>
          <w:szCs w:val="28"/>
        </w:rPr>
        <w:t xml:space="preserve">Наименование услуги: </w:t>
      </w:r>
      <w:r w:rsidR="00A521D1">
        <w:rPr>
          <w:szCs w:val="28"/>
        </w:rPr>
        <w:t>Предоставление</w:t>
      </w:r>
      <w:r w:rsidR="00A521D1" w:rsidRPr="00A521D1">
        <w:rPr>
          <w:szCs w:val="28"/>
        </w:rPr>
        <w:t xml:space="preserve"> муниципального</w:t>
      </w:r>
      <w:r w:rsidR="00A521D1">
        <w:rPr>
          <w:szCs w:val="28"/>
        </w:rPr>
        <w:t xml:space="preserve"> имущества, </w:t>
      </w:r>
      <w:r w:rsidR="00A521D1" w:rsidRPr="00A521D1">
        <w:rPr>
          <w:szCs w:val="28"/>
        </w:rPr>
        <w:t>включенного  в перечень муниципального имущества, свободного от</w:t>
      </w:r>
      <w:r w:rsidR="00A521D1">
        <w:rPr>
          <w:szCs w:val="28"/>
        </w:rPr>
        <w:t xml:space="preserve"> прав</w:t>
      </w:r>
      <w:r w:rsidR="00A521D1" w:rsidRPr="00A521D1">
        <w:rPr>
          <w:szCs w:val="28"/>
        </w:rPr>
        <w:t xml:space="preserve"> третьих  лиц  (за  исключением  имущественных прав субъектов малого и</w:t>
      </w:r>
      <w:r w:rsidR="00A521D1">
        <w:rPr>
          <w:szCs w:val="28"/>
        </w:rPr>
        <w:t xml:space="preserve"> среднего</w:t>
      </w:r>
      <w:r w:rsidR="00A521D1" w:rsidRPr="00A521D1">
        <w:rPr>
          <w:szCs w:val="28"/>
        </w:rPr>
        <w:t xml:space="preserve"> предпринимательства),  предназначенного  для  предоставления  во</w:t>
      </w:r>
      <w:r w:rsidR="00A521D1">
        <w:rPr>
          <w:szCs w:val="28"/>
        </w:rPr>
        <w:t xml:space="preserve"> </w:t>
      </w:r>
      <w:r w:rsidR="00A521D1" w:rsidRPr="00A521D1">
        <w:rPr>
          <w:szCs w:val="28"/>
        </w:rPr>
        <w:t>владение  и  (или)  в пользование на долгосрочной основе субъектам малого и</w:t>
      </w:r>
      <w:r w:rsidR="00A521D1">
        <w:rPr>
          <w:szCs w:val="28"/>
        </w:rPr>
        <w:t xml:space="preserve"> среднего</w:t>
      </w:r>
      <w:r w:rsidR="00A521D1" w:rsidRPr="00A521D1">
        <w:rPr>
          <w:szCs w:val="28"/>
        </w:rPr>
        <w:t xml:space="preserve"> предпринимательства  и  организациям,  образующим  инфраструктуру</w:t>
      </w:r>
    </w:p>
    <w:p w:rsidR="00A521D1" w:rsidRDefault="00A521D1" w:rsidP="00A521D1">
      <w:pPr>
        <w:pStyle w:val="ConsPlusNonformat"/>
        <w:jc w:val="both"/>
        <w:rPr>
          <w:rFonts w:ascii="Times New Roman" w:hAnsi="Times New Roman" w:cs="Times New Roman"/>
          <w:sz w:val="24"/>
          <w:szCs w:val="28"/>
        </w:rPr>
      </w:pPr>
      <w:r w:rsidRPr="00A521D1">
        <w:rPr>
          <w:rFonts w:ascii="Times New Roman" w:hAnsi="Times New Roman" w:cs="Times New Roman"/>
          <w:sz w:val="24"/>
          <w:szCs w:val="28"/>
        </w:rPr>
        <w:t xml:space="preserve">поддержки субъектов малого </w:t>
      </w:r>
      <w:r>
        <w:rPr>
          <w:rFonts w:ascii="Times New Roman" w:hAnsi="Times New Roman" w:cs="Times New Roman"/>
          <w:sz w:val="24"/>
          <w:szCs w:val="28"/>
        </w:rPr>
        <w:t>и среднего предпринимательства".</w:t>
      </w:r>
    </w:p>
    <w:p w:rsidR="00A521D1" w:rsidRPr="00A521D1" w:rsidRDefault="00A521D1" w:rsidP="00A521D1">
      <w:pPr>
        <w:pStyle w:val="ConsPlusNonformat"/>
        <w:jc w:val="both"/>
        <w:rPr>
          <w:rFonts w:ascii="Times New Roman" w:hAnsi="Times New Roman" w:cs="Times New Roman"/>
          <w:sz w:val="24"/>
          <w:szCs w:val="28"/>
        </w:rPr>
      </w:pPr>
    </w:p>
    <w:p w:rsidR="0031379F" w:rsidRPr="00843CF1" w:rsidRDefault="0031379F">
      <w:pPr>
        <w:pStyle w:val="ConsPlusNormal"/>
        <w:jc w:val="center"/>
      </w:pPr>
      <w:r w:rsidRPr="00843CF1">
        <w:t>Перечень документов, необходимых для предоставления услуги,</w:t>
      </w:r>
    </w:p>
    <w:p w:rsidR="0031379F" w:rsidRPr="00843CF1" w:rsidRDefault="0031379F">
      <w:pPr>
        <w:pStyle w:val="ConsPlusNormal"/>
        <w:jc w:val="center"/>
      </w:pPr>
      <w:r w:rsidRPr="00843CF1">
        <w:t>представленных заявителем</w:t>
      </w:r>
    </w:p>
    <w:p w:rsidR="0031379F" w:rsidRPr="00843CF1" w:rsidRDefault="0031379F">
      <w:pPr>
        <w:pStyle w:val="ConsPlusNormal"/>
        <w:jc w:val="both"/>
      </w:pPr>
    </w:p>
    <w:tbl>
      <w:tblPr>
        <w:tblW w:w="10390" w:type="dxa"/>
        <w:tblLayout w:type="fixed"/>
        <w:tblCellMar>
          <w:top w:w="102" w:type="dxa"/>
          <w:left w:w="62" w:type="dxa"/>
          <w:bottom w:w="102" w:type="dxa"/>
          <w:right w:w="62" w:type="dxa"/>
        </w:tblCellMar>
        <w:tblLook w:val="0000"/>
      </w:tblPr>
      <w:tblGrid>
        <w:gridCol w:w="679"/>
        <w:gridCol w:w="5567"/>
        <w:gridCol w:w="4144"/>
      </w:tblGrid>
      <w:tr w:rsidR="0031379F" w:rsidRPr="00843CF1" w:rsidTr="00A521D1">
        <w:trPr>
          <w:trHeight w:val="279"/>
        </w:trPr>
        <w:tc>
          <w:tcPr>
            <w:tcW w:w="679"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jc w:val="center"/>
            </w:pPr>
            <w:r w:rsidRPr="00843CF1">
              <w:t>N п/п</w:t>
            </w:r>
          </w:p>
        </w:tc>
        <w:tc>
          <w:tcPr>
            <w:tcW w:w="5567"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jc w:val="center"/>
            </w:pPr>
            <w:r w:rsidRPr="00843CF1">
              <w:t>Наименование документа</w:t>
            </w:r>
          </w:p>
        </w:tc>
        <w:tc>
          <w:tcPr>
            <w:tcW w:w="4144"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jc w:val="center"/>
            </w:pPr>
            <w:r w:rsidRPr="00843CF1">
              <w:t>Количество экземпляров</w:t>
            </w:r>
          </w:p>
        </w:tc>
      </w:tr>
      <w:tr w:rsidR="0031379F" w:rsidRPr="00843CF1" w:rsidTr="00A521D1">
        <w:trPr>
          <w:trHeight w:val="150"/>
        </w:trPr>
        <w:tc>
          <w:tcPr>
            <w:tcW w:w="679"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pPr>
          </w:p>
        </w:tc>
        <w:tc>
          <w:tcPr>
            <w:tcW w:w="5567"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pPr>
          </w:p>
        </w:tc>
        <w:tc>
          <w:tcPr>
            <w:tcW w:w="4144"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pPr>
          </w:p>
        </w:tc>
      </w:tr>
      <w:tr w:rsidR="0031379F" w:rsidRPr="00843CF1" w:rsidTr="00A521D1">
        <w:trPr>
          <w:trHeight w:val="19"/>
        </w:trPr>
        <w:tc>
          <w:tcPr>
            <w:tcW w:w="679"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pPr>
          </w:p>
        </w:tc>
        <w:tc>
          <w:tcPr>
            <w:tcW w:w="5567"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pPr>
          </w:p>
        </w:tc>
        <w:tc>
          <w:tcPr>
            <w:tcW w:w="4144"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pPr>
          </w:p>
        </w:tc>
      </w:tr>
      <w:tr w:rsidR="0031379F" w:rsidRPr="00843CF1" w:rsidTr="00A521D1">
        <w:trPr>
          <w:trHeight w:val="181"/>
        </w:trPr>
        <w:tc>
          <w:tcPr>
            <w:tcW w:w="679"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pPr>
          </w:p>
        </w:tc>
        <w:tc>
          <w:tcPr>
            <w:tcW w:w="5567"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pPr>
          </w:p>
        </w:tc>
        <w:tc>
          <w:tcPr>
            <w:tcW w:w="4144" w:type="dxa"/>
            <w:tcBorders>
              <w:top w:val="single" w:sz="4" w:space="0" w:color="auto"/>
              <w:left w:val="single" w:sz="4" w:space="0" w:color="auto"/>
              <w:bottom w:val="single" w:sz="4" w:space="0" w:color="auto"/>
              <w:right w:val="single" w:sz="4" w:space="0" w:color="auto"/>
            </w:tcBorders>
          </w:tcPr>
          <w:p w:rsidR="0031379F" w:rsidRPr="00843CF1" w:rsidRDefault="0031379F">
            <w:pPr>
              <w:pStyle w:val="ConsPlusNormal"/>
            </w:pPr>
          </w:p>
        </w:tc>
      </w:tr>
    </w:tbl>
    <w:p w:rsidR="0031379F" w:rsidRPr="00843CF1" w:rsidRDefault="0031379F">
      <w:pPr>
        <w:pStyle w:val="ConsPlusNormal"/>
        <w:jc w:val="both"/>
      </w:pPr>
    </w:p>
    <w:p w:rsidR="0031379F" w:rsidRPr="00843CF1" w:rsidRDefault="0031379F">
      <w:pPr>
        <w:pStyle w:val="ConsPlusNonformat"/>
        <w:jc w:val="both"/>
        <w:rPr>
          <w:rFonts w:ascii="Times New Roman" w:hAnsi="Times New Roman" w:cs="Times New Roman"/>
          <w:sz w:val="24"/>
          <w:szCs w:val="24"/>
        </w:rPr>
      </w:pPr>
      <w:r w:rsidRPr="00843CF1">
        <w:rPr>
          <w:rFonts w:ascii="Times New Roman" w:hAnsi="Times New Roman" w:cs="Times New Roman"/>
          <w:sz w:val="24"/>
          <w:szCs w:val="24"/>
        </w:rPr>
        <w:t xml:space="preserve">    Дата получения результата предоставления услуги:</w:t>
      </w:r>
    </w:p>
    <w:p w:rsidR="0031379F" w:rsidRPr="00843CF1" w:rsidRDefault="0031379F">
      <w:pPr>
        <w:pStyle w:val="ConsPlusNonformat"/>
        <w:jc w:val="both"/>
        <w:rPr>
          <w:rFonts w:ascii="Times New Roman" w:hAnsi="Times New Roman" w:cs="Times New Roman"/>
          <w:sz w:val="24"/>
          <w:szCs w:val="24"/>
        </w:rPr>
      </w:pPr>
      <w:r w:rsidRPr="00843CF1">
        <w:rPr>
          <w:rFonts w:ascii="Times New Roman" w:hAnsi="Times New Roman" w:cs="Times New Roman"/>
          <w:sz w:val="24"/>
          <w:szCs w:val="24"/>
        </w:rPr>
        <w:t xml:space="preserve">    Способ уведомления заявителя о результате предоставления услуги:</w:t>
      </w:r>
    </w:p>
    <w:p w:rsidR="0031379F" w:rsidRPr="00843CF1" w:rsidRDefault="0031379F">
      <w:pPr>
        <w:pStyle w:val="ConsPlusNonformat"/>
        <w:jc w:val="both"/>
        <w:rPr>
          <w:rFonts w:ascii="Times New Roman" w:hAnsi="Times New Roman" w:cs="Times New Roman"/>
          <w:sz w:val="24"/>
          <w:szCs w:val="24"/>
        </w:rPr>
      </w:pPr>
    </w:p>
    <w:p w:rsidR="0031379F" w:rsidRPr="00843CF1" w:rsidRDefault="0031379F">
      <w:pPr>
        <w:pStyle w:val="ConsPlusNonformat"/>
        <w:jc w:val="both"/>
        <w:rPr>
          <w:rFonts w:ascii="Times New Roman" w:hAnsi="Times New Roman" w:cs="Times New Roman"/>
          <w:sz w:val="24"/>
          <w:szCs w:val="24"/>
        </w:rPr>
      </w:pPr>
      <w:r w:rsidRPr="00843CF1">
        <w:rPr>
          <w:rFonts w:ascii="Times New Roman" w:hAnsi="Times New Roman" w:cs="Times New Roman"/>
          <w:sz w:val="24"/>
          <w:szCs w:val="24"/>
        </w:rPr>
        <w:t xml:space="preserve">    Принял:</w:t>
      </w:r>
    </w:p>
    <w:p w:rsidR="0031379F" w:rsidRPr="00843CF1" w:rsidRDefault="0031379F">
      <w:pPr>
        <w:pStyle w:val="ConsPlusNonformat"/>
        <w:jc w:val="both"/>
        <w:rPr>
          <w:rFonts w:ascii="Times New Roman" w:hAnsi="Times New Roman" w:cs="Times New Roman"/>
          <w:sz w:val="24"/>
          <w:szCs w:val="24"/>
        </w:rPr>
      </w:pPr>
      <w:r w:rsidRPr="00843CF1">
        <w:rPr>
          <w:rFonts w:ascii="Times New Roman" w:hAnsi="Times New Roman" w:cs="Times New Roman"/>
          <w:sz w:val="24"/>
          <w:szCs w:val="24"/>
        </w:rPr>
        <w:t>_________________     __________________    _____________________</w:t>
      </w:r>
    </w:p>
    <w:p w:rsidR="0031379F" w:rsidRPr="00A521D1" w:rsidRDefault="0031379F" w:rsidP="00A521D1">
      <w:pPr>
        <w:pStyle w:val="ConsPlusNonformat"/>
        <w:jc w:val="both"/>
        <w:rPr>
          <w:rFonts w:ascii="Times New Roman" w:hAnsi="Times New Roman" w:cs="Times New Roman"/>
          <w:sz w:val="24"/>
          <w:szCs w:val="24"/>
        </w:rPr>
      </w:pPr>
      <w:r w:rsidRPr="00843CF1">
        <w:rPr>
          <w:rFonts w:ascii="Times New Roman" w:hAnsi="Times New Roman" w:cs="Times New Roman"/>
          <w:sz w:val="24"/>
          <w:szCs w:val="24"/>
        </w:rPr>
        <w:t xml:space="preserve">    Ф.И.О.                </w:t>
      </w:r>
      <w:r w:rsidR="00A521D1">
        <w:rPr>
          <w:rFonts w:ascii="Times New Roman" w:hAnsi="Times New Roman" w:cs="Times New Roman"/>
          <w:sz w:val="24"/>
          <w:szCs w:val="24"/>
        </w:rPr>
        <w:t xml:space="preserve">   Дата                  Подпись</w:t>
      </w:r>
    </w:p>
    <w:sectPr w:rsidR="0031379F" w:rsidRPr="00A521D1">
      <w:footerReference w:type="default" r:id="rId34"/>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463" w:rsidRDefault="006F0463">
      <w:pPr>
        <w:spacing w:after="0" w:line="240" w:lineRule="auto"/>
      </w:pPr>
      <w:r>
        <w:separator/>
      </w:r>
    </w:p>
  </w:endnote>
  <w:endnote w:type="continuationSeparator" w:id="0">
    <w:p w:rsidR="006F0463" w:rsidRDefault="006F0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Ўм§А?§ЮЎм???§ЮЎм§Ў?Ўм§А??"/>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5DA" w:rsidRDefault="00D605DA">
    <w:pPr>
      <w:pStyle w:val="ConsPlusNormal"/>
      <w:pBdr>
        <w:bottom w:val="single" w:sz="12" w:space="0" w:color="auto"/>
      </w:pBdr>
      <w:jc w:val="center"/>
      <w:rPr>
        <w:sz w:val="2"/>
        <w:szCs w:val="2"/>
      </w:rPr>
    </w:pPr>
  </w:p>
  <w:p w:rsidR="00D605DA" w:rsidRDefault="00D605D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463" w:rsidRDefault="006F0463">
      <w:pPr>
        <w:spacing w:after="0" w:line="240" w:lineRule="auto"/>
      </w:pPr>
      <w:r>
        <w:separator/>
      </w:r>
    </w:p>
  </w:footnote>
  <w:footnote w:type="continuationSeparator" w:id="0">
    <w:p w:rsidR="006F0463" w:rsidRDefault="006F04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2F91"/>
    <w:multiLevelType w:val="hybridMultilevel"/>
    <w:tmpl w:val="54024D96"/>
    <w:lvl w:ilvl="0" w:tplc="7892D51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4DA8699E"/>
    <w:multiLevelType w:val="hybridMultilevel"/>
    <w:tmpl w:val="595ED9F8"/>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8A73A6"/>
    <w:rsid w:val="00056731"/>
    <w:rsid w:val="00081C94"/>
    <w:rsid w:val="000C3E39"/>
    <w:rsid w:val="000E4390"/>
    <w:rsid w:val="001B3316"/>
    <w:rsid w:val="001C6A6B"/>
    <w:rsid w:val="001F673F"/>
    <w:rsid w:val="00202AA9"/>
    <w:rsid w:val="00283A52"/>
    <w:rsid w:val="002B1487"/>
    <w:rsid w:val="002B57AC"/>
    <w:rsid w:val="002C7DC4"/>
    <w:rsid w:val="0031379F"/>
    <w:rsid w:val="0037082E"/>
    <w:rsid w:val="00373538"/>
    <w:rsid w:val="003C58BC"/>
    <w:rsid w:val="00420750"/>
    <w:rsid w:val="00427CA5"/>
    <w:rsid w:val="005E7F94"/>
    <w:rsid w:val="006106E0"/>
    <w:rsid w:val="006471AD"/>
    <w:rsid w:val="00661096"/>
    <w:rsid w:val="006868E6"/>
    <w:rsid w:val="00690176"/>
    <w:rsid w:val="006E7817"/>
    <w:rsid w:val="006F0463"/>
    <w:rsid w:val="00736DD9"/>
    <w:rsid w:val="00826CE5"/>
    <w:rsid w:val="00843BE0"/>
    <w:rsid w:val="00843CF1"/>
    <w:rsid w:val="00844BB7"/>
    <w:rsid w:val="008A665D"/>
    <w:rsid w:val="008A73A6"/>
    <w:rsid w:val="008B6EBB"/>
    <w:rsid w:val="008D3009"/>
    <w:rsid w:val="008F4D05"/>
    <w:rsid w:val="0092408C"/>
    <w:rsid w:val="009A0323"/>
    <w:rsid w:val="00A521D1"/>
    <w:rsid w:val="00AA21C3"/>
    <w:rsid w:val="00AB569C"/>
    <w:rsid w:val="00AF4399"/>
    <w:rsid w:val="00BA1D6D"/>
    <w:rsid w:val="00BE1710"/>
    <w:rsid w:val="00C278CD"/>
    <w:rsid w:val="00C81D2C"/>
    <w:rsid w:val="00C828C3"/>
    <w:rsid w:val="00CC49A2"/>
    <w:rsid w:val="00CD3543"/>
    <w:rsid w:val="00CE3CCF"/>
    <w:rsid w:val="00CF5CEC"/>
    <w:rsid w:val="00D504AB"/>
    <w:rsid w:val="00D5237C"/>
    <w:rsid w:val="00D605DA"/>
    <w:rsid w:val="00DE3DE9"/>
    <w:rsid w:val="00DF0B09"/>
    <w:rsid w:val="00EF167D"/>
    <w:rsid w:val="00F07BDF"/>
    <w:rsid w:val="00F3301A"/>
    <w:rsid w:val="00F443F1"/>
    <w:rsid w:val="00F762A0"/>
    <w:rsid w:val="00FA5E54"/>
    <w:rsid w:val="00FA6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paragraph" w:styleId="1">
    <w:name w:val="heading 1"/>
    <w:basedOn w:val="a"/>
    <w:next w:val="a"/>
    <w:link w:val="10"/>
    <w:uiPriority w:val="9"/>
    <w:qFormat/>
    <w:rsid w:val="00081C94"/>
    <w:pPr>
      <w:keepNext/>
      <w:autoSpaceDE w:val="0"/>
      <w:autoSpaceDN w:val="0"/>
      <w:spacing w:after="0" w:line="240" w:lineRule="auto"/>
      <w:jc w:val="center"/>
      <w:outlineLvl w:val="0"/>
    </w:pPr>
    <w:rPr>
      <w:rFonts w:ascii="Times New Roman" w:hAnsi="Times New Roman" w:cs="Times New Roman"/>
      <w:b/>
      <w:bCs/>
      <w:cap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81C94"/>
    <w:rPr>
      <w:rFonts w:ascii="Times New Roman" w:hAnsi="Times New Roman" w:cs="Times New Roman"/>
      <w:b/>
      <w:bCs/>
      <w:caps/>
    </w:rPr>
  </w:style>
  <w:style w:type="paragraph" w:customStyle="1" w:styleId="ConsPlusNormal">
    <w:name w:val="ConsPlusNormal"/>
    <w:link w:val="ConsPlusNormal0"/>
    <w:qFormat/>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semiHidden/>
    <w:unhideWhenUsed/>
    <w:rsid w:val="00843CF1"/>
    <w:pPr>
      <w:tabs>
        <w:tab w:val="center" w:pos="4677"/>
        <w:tab w:val="right" w:pos="9355"/>
      </w:tabs>
    </w:pPr>
  </w:style>
  <w:style w:type="character" w:customStyle="1" w:styleId="a4">
    <w:name w:val="Верхний колонтитул Знак"/>
    <w:basedOn w:val="a0"/>
    <w:link w:val="a3"/>
    <w:uiPriority w:val="99"/>
    <w:semiHidden/>
    <w:locked/>
    <w:rsid w:val="00843CF1"/>
    <w:rPr>
      <w:rFonts w:cs="Times New Roman"/>
    </w:rPr>
  </w:style>
  <w:style w:type="paragraph" w:styleId="a5">
    <w:name w:val="footer"/>
    <w:basedOn w:val="a"/>
    <w:link w:val="a6"/>
    <w:uiPriority w:val="99"/>
    <w:semiHidden/>
    <w:unhideWhenUsed/>
    <w:rsid w:val="00843CF1"/>
    <w:pPr>
      <w:tabs>
        <w:tab w:val="center" w:pos="4677"/>
        <w:tab w:val="right" w:pos="9355"/>
      </w:tabs>
    </w:pPr>
  </w:style>
  <w:style w:type="character" w:customStyle="1" w:styleId="a6">
    <w:name w:val="Нижний колонтитул Знак"/>
    <w:basedOn w:val="a0"/>
    <w:link w:val="a5"/>
    <w:uiPriority w:val="99"/>
    <w:semiHidden/>
    <w:locked/>
    <w:rsid w:val="00843CF1"/>
    <w:rPr>
      <w:rFonts w:cs="Times New Roman"/>
    </w:rPr>
  </w:style>
  <w:style w:type="character" w:customStyle="1" w:styleId="ConsPlusNormal0">
    <w:name w:val="ConsPlusNormal Знак"/>
    <w:basedOn w:val="a0"/>
    <w:link w:val="ConsPlusNormal"/>
    <w:locked/>
    <w:rsid w:val="002B57AC"/>
    <w:rPr>
      <w:rFonts w:ascii="Times New Roman" w:hAnsi="Times New Roman" w:cs="Times New Roman"/>
      <w:sz w:val="24"/>
      <w:szCs w:val="24"/>
    </w:rPr>
  </w:style>
  <w:style w:type="paragraph" w:styleId="a7">
    <w:name w:val="Normal (Web)"/>
    <w:basedOn w:val="a"/>
    <w:uiPriority w:val="99"/>
    <w:unhideWhenUsed/>
    <w:rsid w:val="002B57AC"/>
    <w:pPr>
      <w:spacing w:before="100" w:beforeAutospacing="1" w:after="100" w:afterAutospacing="1" w:line="240" w:lineRule="auto"/>
    </w:pPr>
    <w:rPr>
      <w:rFonts w:ascii="Times New Roman" w:hAnsi="Times New Roman" w:cs="Times New Roman"/>
      <w:sz w:val="24"/>
      <w:szCs w:val="24"/>
    </w:rPr>
  </w:style>
  <w:style w:type="character" w:styleId="a8">
    <w:name w:val="Hyperlink"/>
    <w:basedOn w:val="a0"/>
    <w:uiPriority w:val="99"/>
    <w:semiHidden/>
    <w:unhideWhenUsed/>
    <w:rsid w:val="002B57AC"/>
    <w:rPr>
      <w:rFonts w:cs="Times New Roman"/>
      <w:color w:val="0000FF"/>
      <w:u w:val="single"/>
    </w:rPr>
  </w:style>
  <w:style w:type="paragraph" w:styleId="HTML">
    <w:name w:val="HTML Preformatted"/>
    <w:basedOn w:val="a"/>
    <w:link w:val="HTML0"/>
    <w:uiPriority w:val="99"/>
    <w:unhideWhenUsed/>
    <w:rsid w:val="00924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92408C"/>
    <w:rPr>
      <w:rFonts w:ascii="Courier New" w:hAnsi="Courier New" w:cs="Courier New"/>
      <w:sz w:val="20"/>
      <w:szCs w:val="20"/>
    </w:rPr>
  </w:style>
  <w:style w:type="paragraph" w:styleId="a9">
    <w:name w:val="Body Text Indent"/>
    <w:basedOn w:val="a"/>
    <w:link w:val="aa"/>
    <w:uiPriority w:val="99"/>
    <w:rsid w:val="006106E0"/>
    <w:pPr>
      <w:spacing w:after="0" w:line="240" w:lineRule="auto"/>
      <w:ind w:firstLine="720"/>
      <w:jc w:val="both"/>
    </w:pPr>
    <w:rPr>
      <w:rFonts w:ascii="Arial" w:hAnsi="Arial" w:cs="Times New Roman"/>
      <w:sz w:val="28"/>
      <w:szCs w:val="28"/>
    </w:rPr>
  </w:style>
  <w:style w:type="character" w:customStyle="1" w:styleId="aa">
    <w:name w:val="Основной текст с отступом Знак"/>
    <w:basedOn w:val="a0"/>
    <w:link w:val="a9"/>
    <w:uiPriority w:val="99"/>
    <w:locked/>
    <w:rsid w:val="006106E0"/>
    <w:rPr>
      <w:rFonts w:ascii="Arial" w:hAnsi="Arial" w:cs="Times New Roman"/>
      <w:sz w:val="28"/>
      <w:szCs w:val="28"/>
      <w:lang/>
    </w:rPr>
  </w:style>
  <w:style w:type="paragraph" w:customStyle="1" w:styleId="Standard">
    <w:name w:val="Standard"/>
    <w:rsid w:val="008A665D"/>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paragraph" w:styleId="ab">
    <w:name w:val="List Paragraph"/>
    <w:basedOn w:val="a"/>
    <w:uiPriority w:val="1"/>
    <w:qFormat/>
    <w:rsid w:val="002C7DC4"/>
    <w:pPr>
      <w:autoSpaceDN w:val="0"/>
      <w:spacing w:after="160" w:line="240" w:lineRule="auto"/>
      <w:ind w:left="720"/>
    </w:pPr>
    <w:rPr>
      <w:rFonts w:ascii="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22971128">
      <w:marLeft w:val="0"/>
      <w:marRight w:val="0"/>
      <w:marTop w:val="0"/>
      <w:marBottom w:val="0"/>
      <w:divBdr>
        <w:top w:val="none" w:sz="0" w:space="0" w:color="auto"/>
        <w:left w:val="none" w:sz="0" w:space="0" w:color="auto"/>
        <w:bottom w:val="none" w:sz="0" w:space="0" w:color="auto"/>
        <w:right w:val="none" w:sz="0" w:space="0" w:color="auto"/>
      </w:divBdr>
    </w:div>
    <w:div w:id="322971131">
      <w:marLeft w:val="0"/>
      <w:marRight w:val="0"/>
      <w:marTop w:val="0"/>
      <w:marBottom w:val="0"/>
      <w:divBdr>
        <w:top w:val="none" w:sz="0" w:space="0" w:color="auto"/>
        <w:left w:val="none" w:sz="0" w:space="0" w:color="auto"/>
        <w:bottom w:val="none" w:sz="0" w:space="0" w:color="auto"/>
        <w:right w:val="none" w:sz="0" w:space="0" w:color="auto"/>
      </w:divBdr>
      <w:divsChild>
        <w:div w:id="322971129">
          <w:marLeft w:val="0"/>
          <w:marRight w:val="0"/>
          <w:marTop w:val="0"/>
          <w:marBottom w:val="0"/>
          <w:divBdr>
            <w:top w:val="none" w:sz="0" w:space="0" w:color="auto"/>
            <w:left w:val="none" w:sz="0" w:space="0" w:color="auto"/>
            <w:bottom w:val="none" w:sz="0" w:space="0" w:color="auto"/>
            <w:right w:val="none" w:sz="0" w:space="0" w:color="auto"/>
          </w:divBdr>
        </w:div>
        <w:div w:id="322971130">
          <w:marLeft w:val="0"/>
          <w:marRight w:val="0"/>
          <w:marTop w:val="0"/>
          <w:marBottom w:val="0"/>
          <w:divBdr>
            <w:top w:val="none" w:sz="0" w:space="0" w:color="auto"/>
            <w:left w:val="none" w:sz="0" w:space="0" w:color="auto"/>
            <w:bottom w:val="none" w:sz="0" w:space="0" w:color="auto"/>
            <w:right w:val="none" w:sz="0" w:space="0" w:color="auto"/>
          </w:divBdr>
        </w:div>
        <w:div w:id="322971132">
          <w:marLeft w:val="0"/>
          <w:marRight w:val="0"/>
          <w:marTop w:val="0"/>
          <w:marBottom w:val="0"/>
          <w:divBdr>
            <w:top w:val="none" w:sz="0" w:space="0" w:color="auto"/>
            <w:left w:val="none" w:sz="0" w:space="0" w:color="auto"/>
            <w:bottom w:val="none" w:sz="0" w:space="0" w:color="auto"/>
            <w:right w:val="none" w:sz="0" w:space="0" w:color="auto"/>
          </w:divBdr>
        </w:div>
        <w:div w:id="322971133">
          <w:marLeft w:val="0"/>
          <w:marRight w:val="0"/>
          <w:marTop w:val="0"/>
          <w:marBottom w:val="0"/>
          <w:divBdr>
            <w:top w:val="none" w:sz="0" w:space="0" w:color="auto"/>
            <w:left w:val="none" w:sz="0" w:space="0" w:color="auto"/>
            <w:bottom w:val="none" w:sz="0" w:space="0" w:color="auto"/>
            <w:right w:val="none" w:sz="0" w:space="0" w:color="auto"/>
          </w:divBdr>
        </w:div>
        <w:div w:id="322971134">
          <w:marLeft w:val="0"/>
          <w:marRight w:val="0"/>
          <w:marTop w:val="0"/>
          <w:marBottom w:val="0"/>
          <w:divBdr>
            <w:top w:val="none" w:sz="0" w:space="0" w:color="auto"/>
            <w:left w:val="none" w:sz="0" w:space="0" w:color="auto"/>
            <w:bottom w:val="none" w:sz="0" w:space="0" w:color="auto"/>
            <w:right w:val="none" w:sz="0" w:space="0" w:color="auto"/>
          </w:divBdr>
        </w:div>
        <w:div w:id="322971135">
          <w:marLeft w:val="0"/>
          <w:marRight w:val="0"/>
          <w:marTop w:val="0"/>
          <w:marBottom w:val="0"/>
          <w:divBdr>
            <w:top w:val="none" w:sz="0" w:space="0" w:color="auto"/>
            <w:left w:val="none" w:sz="0" w:space="0" w:color="auto"/>
            <w:bottom w:val="none" w:sz="0" w:space="0" w:color="auto"/>
            <w:right w:val="none" w:sz="0" w:space="0" w:color="auto"/>
          </w:divBdr>
        </w:div>
        <w:div w:id="322971136">
          <w:marLeft w:val="0"/>
          <w:marRight w:val="0"/>
          <w:marTop w:val="0"/>
          <w:marBottom w:val="0"/>
          <w:divBdr>
            <w:top w:val="none" w:sz="0" w:space="0" w:color="auto"/>
            <w:left w:val="none" w:sz="0" w:space="0" w:color="auto"/>
            <w:bottom w:val="none" w:sz="0" w:space="0" w:color="auto"/>
            <w:right w:val="none" w:sz="0" w:space="0" w:color="auto"/>
          </w:divBdr>
        </w:div>
        <w:div w:id="322971137">
          <w:marLeft w:val="0"/>
          <w:marRight w:val="0"/>
          <w:marTop w:val="0"/>
          <w:marBottom w:val="0"/>
          <w:divBdr>
            <w:top w:val="none" w:sz="0" w:space="0" w:color="auto"/>
            <w:left w:val="none" w:sz="0" w:space="0" w:color="auto"/>
            <w:bottom w:val="none" w:sz="0" w:space="0" w:color="auto"/>
            <w:right w:val="none" w:sz="0" w:space="0" w:color="auto"/>
          </w:divBdr>
        </w:div>
        <w:div w:id="322971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mrsk.ru" TargetMode="External"/><Relationship Id="rId13" Type="http://schemas.openxmlformats.org/officeDocument/2006/relationships/hyperlink" Target="consultantplus://offline/ref=73EEAA90EA848479EC0254C2A249EC58346E9F471404DD39D9207E21E5001F653022E163b0F1G" TargetMode="External"/><Relationship Id="rId18" Type="http://schemas.openxmlformats.org/officeDocument/2006/relationships/hyperlink" Target="http://www.aamrsk.ru" TargetMode="External"/><Relationship Id="rId26" Type="http://schemas.openxmlformats.org/officeDocument/2006/relationships/hyperlink" Target="consultantplus://offline/ref=FA00D35D56306BD812AD4CE534B04428B8DA670B495996DB4B4E164387FBE744D82247C0379E0282EE8ADA54b2L" TargetMode="External"/><Relationship Id="rId3" Type="http://schemas.openxmlformats.org/officeDocument/2006/relationships/settings" Target="settings.xml"/><Relationship Id="rId21" Type="http://schemas.openxmlformats.org/officeDocument/2006/relationships/hyperlink" Target="http://www.consultant.ru/document/cons_doc_LAW_388708/a2588b2a1374c05e0939bb4df8e54fc0dfd6e000/" TargetMode="External"/><Relationship Id="rId34" Type="http://schemas.openxmlformats.org/officeDocument/2006/relationships/footer" Target="footer1.xml"/><Relationship Id="rId7" Type="http://schemas.openxmlformats.org/officeDocument/2006/relationships/hyperlink" Target="https://login.consultant.ru/link/?req=doc&amp;base=LAW&amp;n=388708&amp;date=15.03.2022" TargetMode="External"/><Relationship Id="rId12" Type="http://schemas.openxmlformats.org/officeDocument/2006/relationships/hyperlink" Target="http://www.26gosuslugi.ru" TargetMode="External"/><Relationship Id="rId17" Type="http://schemas.openxmlformats.org/officeDocument/2006/relationships/hyperlink" Target="https://login.consultant.ru/link/?req=doc&amp;base=LAW&amp;n=389676&amp;date=15.03.2022&amp;dst=100150&amp;field=134" TargetMode="External"/><Relationship Id="rId25" Type="http://schemas.openxmlformats.org/officeDocument/2006/relationships/hyperlink" Target="https://login.consultant.ru/link/?req=doc&amp;base=LAW&amp;n=410940&amp;date=15.03.2022" TargetMode="External"/><Relationship Id="rId33"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login.consultant.ru/link/?req=doc&amp;base=LAW&amp;n=389676&amp;date=15.03.2022&amp;dst=100150&amp;field=134" TargetMode="External"/><Relationship Id="rId20" Type="http://schemas.openxmlformats.org/officeDocument/2006/relationships/hyperlink" Target="https://login.consultant.ru/link/?req=doc&amp;base=LAW&amp;n=389741&amp;date=09.09.2021" TargetMode="External"/><Relationship Id="rId29" Type="http://schemas.openxmlformats.org/officeDocument/2006/relationships/hyperlink" Target="consultantplus://offline/ref=153D41C753ED986B9D018B5F9AFAF44EF103AA62718ECEDC085242562AB03BC94941647B7EIDf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CDE14DA27EE09521646DD7E90D2113964AD39A96F6ACBA176F94F90BCE04C2D2EF1236732A45A6F71641FCv7o3H" TargetMode="External"/><Relationship Id="rId24" Type="http://schemas.openxmlformats.org/officeDocument/2006/relationships/hyperlink" Target="https://login.consultant.ru/link/?req=doc&amp;base=LAW&amp;n=389676&amp;date=15.03.2022&amp;dst=100144&amp;field=134" TargetMode="External"/><Relationship Id="rId32" Type="http://schemas.openxmlformats.org/officeDocument/2006/relationships/hyperlink" Target="consultantplus://offline/ref=E254E5010743496FCDF586F84481D19B8766091FCA60E1FE2FB8BDE119g6pCI" TargetMode="External"/><Relationship Id="rId5" Type="http://schemas.openxmlformats.org/officeDocument/2006/relationships/footnotes" Target="footnotes.xml"/><Relationship Id="rId15" Type="http://schemas.openxmlformats.org/officeDocument/2006/relationships/hyperlink" Target="https://login.consultant.ru/link/?req=doc&amp;base=LAW&amp;n=410940&amp;date=15.03.2022" TargetMode="External"/><Relationship Id="rId23" Type="http://schemas.openxmlformats.org/officeDocument/2006/relationships/hyperlink" Target="https://login.consultant.ru/link/?req=doc&amp;base=LAW&amp;n=389676&amp;date=15.03.2022&amp;dst=100138&amp;field=134" TargetMode="External"/><Relationship Id="rId28" Type="http://schemas.openxmlformats.org/officeDocument/2006/relationships/hyperlink" Target="consultantplus://offline/ref=90B2EDE733B8996ABB1988CD6F7370226E09948EC057310BD7C1B77E9Em4H7H" TargetMode="External"/><Relationship Id="rId36" Type="http://schemas.openxmlformats.org/officeDocument/2006/relationships/theme" Target="theme/theme1.xml"/><Relationship Id="rId10" Type="http://schemas.openxmlformats.org/officeDocument/2006/relationships/hyperlink" Target="http://www.26gosuslugi.ru" TargetMode="External"/><Relationship Id="rId19" Type="http://schemas.openxmlformats.org/officeDocument/2006/relationships/hyperlink" Target="https://login.consultant.ru/link/?req=doc&amp;base=LAW&amp;n=387126&amp;date=09.09.2021" TargetMode="External"/><Relationship Id="rId31" Type="http://schemas.openxmlformats.org/officeDocument/2006/relationships/hyperlink" Target="consultantplus://offline/ref=E254E5010743496FCDF586F84481D19B8765091DC163E1FE2FB8BDE119g6pCI" TargetMode="External"/><Relationship Id="rId4" Type="http://schemas.openxmlformats.org/officeDocument/2006/relationships/webSettings" Target="webSettings.xml"/><Relationship Id="rId9" Type="http://schemas.openxmlformats.org/officeDocument/2006/relationships/hyperlink" Target="mailto:apanim@rambler.ru" TargetMode="External"/><Relationship Id="rId14" Type="http://schemas.openxmlformats.org/officeDocument/2006/relationships/hyperlink" Target="consultantplus://offline/ref=73EEAA90EA848479EC024ACFB425B2523262C24D1004DE6E8D7F257CB2091532776DB8234DA99A8CAA6159b7FBG" TargetMode="External"/><Relationship Id="rId22" Type="http://schemas.openxmlformats.org/officeDocument/2006/relationships/hyperlink" Target="http://www.consultant.ru/document/cons_doc_LAW_388708/a2588b2a1374c05e0939bb4df8e54fc0dfd6e000/" TargetMode="External"/><Relationship Id="rId27" Type="http://schemas.openxmlformats.org/officeDocument/2006/relationships/hyperlink" Target="https://login.consultant.ru/link/?req=doc&amp;base=LAW&amp;n=394733&amp;date=15.03.2022" TargetMode="External"/><Relationship Id="rId30" Type="http://schemas.openxmlformats.org/officeDocument/2006/relationships/hyperlink" Target="consultantplus://offline/ref=153D41C753ED986B9D018B5F9AFAF44EF103AA62718ECEDC085242562AB03BC94941647877DF9016I9f2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15745</Words>
  <Characters>89748</Characters>
  <Application>Microsoft Office Word</Application>
  <DocSecurity>2</DocSecurity>
  <Lines>747</Lines>
  <Paragraphs>210</Paragraphs>
  <ScaleCrop>false</ScaleCrop>
  <Company>КонсультантПлюс Версия 4021.00.20</Company>
  <LinksUpToDate>false</LinksUpToDate>
  <CharactersWithSpaces>105283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Ипатовского городского округа Ставропольского края от 31.03.2020 N 466"Об утверждении административного регламента предоставления администрацией Ипатовского городского округа Ставропольского края муниципальной услуги "Предостав</dc:title>
  <dc:creator>KUTSENKO_AV</dc:creator>
  <cp:lastModifiedBy>KUTSENKO_AV</cp:lastModifiedBy>
  <cp:revision>2</cp:revision>
  <cp:lastPrinted>2022-03-16T16:31:00Z</cp:lastPrinted>
  <dcterms:created xsi:type="dcterms:W3CDTF">2022-04-05T06:24:00Z</dcterms:created>
  <dcterms:modified xsi:type="dcterms:W3CDTF">2022-04-05T06:24:00Z</dcterms:modified>
</cp:coreProperties>
</file>